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148" w:rsidRDefault="0083206E">
      <w:pPr>
        <w:ind w:firstLine="803"/>
        <w:jc w:val="center"/>
        <w:rPr>
          <w:rFonts w:eastAsia="黑体"/>
          <w:b/>
          <w:color w:val="FF0000"/>
          <w:kern w:val="0"/>
          <w:sz w:val="40"/>
          <w:szCs w:val="40"/>
        </w:rPr>
      </w:pPr>
      <w:r>
        <w:rPr>
          <w:rFonts w:eastAsia="黑体" w:hint="eastAsia"/>
          <w:b/>
          <w:color w:val="FF0000"/>
          <w:kern w:val="0"/>
          <w:sz w:val="40"/>
          <w:szCs w:val="40"/>
        </w:rPr>
        <w:t>第十届全国</w:t>
      </w:r>
      <w:r>
        <w:rPr>
          <w:rFonts w:eastAsia="黑体" w:hint="eastAsia"/>
          <w:b/>
          <w:color w:val="FF0000"/>
          <w:kern w:val="0"/>
          <w:sz w:val="40"/>
          <w:szCs w:val="40"/>
        </w:rPr>
        <w:t>MBA</w:t>
      </w:r>
      <w:r>
        <w:rPr>
          <w:rFonts w:eastAsia="黑体" w:hint="eastAsia"/>
          <w:b/>
          <w:color w:val="FF0000"/>
          <w:kern w:val="0"/>
          <w:sz w:val="40"/>
          <w:szCs w:val="40"/>
        </w:rPr>
        <w:t>商业伦理与社会责任</w:t>
      </w:r>
    </w:p>
    <w:p w:rsidR="00652148" w:rsidRDefault="0083206E">
      <w:pPr>
        <w:ind w:firstLine="803"/>
        <w:jc w:val="center"/>
        <w:rPr>
          <w:rFonts w:eastAsia="黑体"/>
          <w:b/>
          <w:color w:val="FF0000"/>
          <w:kern w:val="0"/>
          <w:sz w:val="40"/>
          <w:szCs w:val="40"/>
        </w:rPr>
      </w:pPr>
      <w:r>
        <w:rPr>
          <w:rFonts w:eastAsia="黑体" w:hint="eastAsia"/>
          <w:b/>
          <w:color w:val="FF0000"/>
          <w:kern w:val="0"/>
          <w:sz w:val="40"/>
          <w:szCs w:val="40"/>
        </w:rPr>
        <w:t>教学研讨会通知</w:t>
      </w:r>
    </w:p>
    <w:p w:rsidR="00652148" w:rsidRDefault="009B1D93">
      <w:pPr>
        <w:ind w:firstLine="482"/>
        <w:jc w:val="center"/>
        <w:rPr>
          <w:rFonts w:eastAsia="黑体"/>
          <w:b/>
          <w:bCs/>
          <w:color w:val="FF0000"/>
          <w:sz w:val="24"/>
        </w:rPr>
      </w:pPr>
      <w:r>
        <w:rPr>
          <w:rFonts w:eastAsia="黑体"/>
          <w:b/>
          <w:bCs/>
          <w:color w:val="FF0000"/>
          <w:sz w:val="24"/>
        </w:rPr>
        <w:pict>
          <v:shapetype id="_x0000_t32" coordsize="21600,21600" o:spt="32" o:oned="t" path="m,l21600,21600e" filled="f">
            <v:path arrowok="t" fillok="f" o:connecttype="none"/>
            <o:lock v:ext="edit" shapetype="t"/>
          </v:shapetype>
          <v:shape id="自选图形 2" o:spid="_x0000_s1026" type="#_x0000_t32" style="position:absolute;left:0;text-align:left;margin-left:-6.75pt;margin-top:10.65pt;width:444.45pt;height:0;z-index:251658240" o:connectortype="straight" o:gfxdata="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vmdb3WAAAACQEAAA8AAAAA&#10;AAAAAQAgAAAAIgAAAGRycy9kb3ducmV2LnhtbFBLAQIUABQAAAAIAIdO4kBuA2hl3QEAAJYDAAAO&#10;AAAAAAAAAAEAIAAAACUBAABkcnMvZTJvRG9jLnhtbFBLBQYAAAAABgAGAFkBAAB0BQAAAAA=&#10;" strokecolor="red" strokeweight="1.25pt"/>
        </w:pict>
      </w:r>
    </w:p>
    <w:p w:rsidR="00652148" w:rsidRDefault="0083206E">
      <w:pPr>
        <w:ind w:firstLineChars="0" w:firstLine="0"/>
        <w:jc w:val="center"/>
        <w:rPr>
          <w:rFonts w:ascii="宋体" w:hAnsi="宋体"/>
          <w:sz w:val="24"/>
          <w:szCs w:val="24"/>
        </w:rPr>
      </w:pPr>
      <w:r>
        <w:rPr>
          <w:rFonts w:ascii="宋体" w:hAnsi="宋体" w:hint="eastAsia"/>
          <w:sz w:val="24"/>
          <w:szCs w:val="24"/>
        </w:rPr>
        <w:t>（2018年7月14-16日，成都）</w:t>
      </w:r>
    </w:p>
    <w:p w:rsidR="00652148" w:rsidRDefault="00652148" w:rsidP="006C6F96">
      <w:pPr>
        <w:spacing w:line="480" w:lineRule="auto"/>
        <w:ind w:firstLine="480"/>
        <w:rPr>
          <w:sz w:val="24"/>
          <w:szCs w:val="24"/>
        </w:rPr>
      </w:pPr>
    </w:p>
    <w:p w:rsidR="00652148" w:rsidRDefault="0083206E" w:rsidP="006C6F96">
      <w:pPr>
        <w:ind w:firstLine="480"/>
        <w:rPr>
          <w:sz w:val="24"/>
          <w:szCs w:val="24"/>
        </w:rPr>
      </w:pPr>
      <w:r>
        <w:rPr>
          <w:rFonts w:hint="eastAsia"/>
          <w:sz w:val="24"/>
          <w:szCs w:val="24"/>
        </w:rPr>
        <w:t>由全国工商管理专业学位研究生教育指导委员会支持，自</w:t>
      </w:r>
      <w:r>
        <w:rPr>
          <w:rFonts w:hint="eastAsia"/>
          <w:sz w:val="24"/>
          <w:szCs w:val="24"/>
        </w:rPr>
        <w:t>2009</w:t>
      </w:r>
      <w:r>
        <w:rPr>
          <w:rFonts w:hint="eastAsia"/>
          <w:sz w:val="24"/>
          <w:szCs w:val="24"/>
        </w:rPr>
        <w:t>年起，上海交通大学安泰管理学院、北京大学光华管理学院、中山大学岭南学院、浙江大学管理学院、西安交通大学管理学院、华东理工大学商学院和南开大学商学院，分别或联合主办了共</w:t>
      </w:r>
      <w:r>
        <w:rPr>
          <w:rFonts w:hint="eastAsia"/>
          <w:sz w:val="24"/>
          <w:szCs w:val="24"/>
        </w:rPr>
        <w:t>9</w:t>
      </w:r>
      <w:r>
        <w:rPr>
          <w:rFonts w:hint="eastAsia"/>
          <w:sz w:val="24"/>
          <w:szCs w:val="24"/>
        </w:rPr>
        <w:t>届全国</w:t>
      </w:r>
      <w:r>
        <w:rPr>
          <w:rFonts w:hint="eastAsia"/>
          <w:sz w:val="24"/>
          <w:szCs w:val="24"/>
        </w:rPr>
        <w:t>MBA</w:t>
      </w:r>
      <w:r>
        <w:rPr>
          <w:rFonts w:hint="eastAsia"/>
          <w:sz w:val="24"/>
          <w:szCs w:val="24"/>
        </w:rPr>
        <w:t>商业伦理与企业社会责任教学研讨会，累计有近</w:t>
      </w:r>
      <w:r>
        <w:rPr>
          <w:rFonts w:hint="eastAsia"/>
          <w:sz w:val="24"/>
          <w:szCs w:val="24"/>
        </w:rPr>
        <w:t>600</w:t>
      </w:r>
      <w:r>
        <w:rPr>
          <w:rFonts w:hint="eastAsia"/>
          <w:sz w:val="24"/>
          <w:szCs w:val="24"/>
        </w:rPr>
        <w:t>名来自各</w:t>
      </w:r>
      <w:r>
        <w:rPr>
          <w:rFonts w:hint="eastAsia"/>
          <w:sz w:val="24"/>
          <w:szCs w:val="24"/>
        </w:rPr>
        <w:t>MBA</w:t>
      </w:r>
      <w:r>
        <w:rPr>
          <w:rFonts w:hint="eastAsia"/>
          <w:sz w:val="24"/>
          <w:szCs w:val="24"/>
        </w:rPr>
        <w:t>项目和企业及相关机构的代表参会。研讨会坚持学术研究和实践进展相结合，围绕商业伦理与企业社会责任教学工作的性质和需求，探析企业的管理模式和创新趋势，讨论教学设计、标准和效果，推进师资能力建设。</w:t>
      </w:r>
    </w:p>
    <w:p w:rsidR="00652148" w:rsidRDefault="0083206E">
      <w:pPr>
        <w:ind w:firstLine="480"/>
        <w:rPr>
          <w:sz w:val="24"/>
          <w:szCs w:val="24"/>
        </w:rPr>
      </w:pPr>
      <w:r>
        <w:rPr>
          <w:rFonts w:hint="eastAsia"/>
          <w:sz w:val="24"/>
          <w:szCs w:val="24"/>
        </w:rPr>
        <w:t>现定于</w:t>
      </w:r>
      <w:r>
        <w:rPr>
          <w:rFonts w:hint="eastAsia"/>
          <w:sz w:val="24"/>
          <w:szCs w:val="24"/>
        </w:rPr>
        <w:t>2018</w:t>
      </w:r>
      <w:r>
        <w:rPr>
          <w:rFonts w:hint="eastAsia"/>
          <w:sz w:val="24"/>
          <w:szCs w:val="24"/>
        </w:rPr>
        <w:t>年</w:t>
      </w:r>
      <w:r>
        <w:rPr>
          <w:rFonts w:hint="eastAsia"/>
          <w:sz w:val="24"/>
          <w:szCs w:val="24"/>
        </w:rPr>
        <w:t>7</w:t>
      </w:r>
      <w:r>
        <w:rPr>
          <w:rFonts w:hint="eastAsia"/>
          <w:sz w:val="24"/>
          <w:szCs w:val="24"/>
        </w:rPr>
        <w:t>月</w:t>
      </w:r>
      <w:r>
        <w:rPr>
          <w:rFonts w:hint="eastAsia"/>
          <w:sz w:val="24"/>
          <w:szCs w:val="24"/>
        </w:rPr>
        <w:t>14-16</w:t>
      </w:r>
      <w:r>
        <w:rPr>
          <w:rFonts w:hint="eastAsia"/>
          <w:sz w:val="24"/>
          <w:szCs w:val="24"/>
        </w:rPr>
        <w:t>日在成都由北京大学光华管理学院与西南财经大学工商管理学院联合主办第十届全国</w:t>
      </w:r>
      <w:r>
        <w:rPr>
          <w:rFonts w:hint="eastAsia"/>
          <w:sz w:val="24"/>
          <w:szCs w:val="24"/>
        </w:rPr>
        <w:t>MBA</w:t>
      </w:r>
      <w:r>
        <w:rPr>
          <w:rFonts w:hint="eastAsia"/>
          <w:sz w:val="24"/>
          <w:szCs w:val="24"/>
        </w:rPr>
        <w:t>商业伦理与企业社会责任教学研讨会，诚邀各商学院同仁、中外企业管理者和政府及社会团体的研究者参加。</w:t>
      </w:r>
    </w:p>
    <w:p w:rsidR="00652148" w:rsidRDefault="0083206E">
      <w:pPr>
        <w:ind w:firstLine="480"/>
        <w:rPr>
          <w:sz w:val="24"/>
          <w:szCs w:val="24"/>
        </w:rPr>
      </w:pPr>
      <w:r>
        <w:rPr>
          <w:rFonts w:hint="eastAsia"/>
          <w:sz w:val="24"/>
          <w:szCs w:val="24"/>
        </w:rPr>
        <w:t>本届研讨会主题是“从组织责任到人类命运共同体”，</w:t>
      </w:r>
      <w:r>
        <w:rPr>
          <w:rFonts w:ascii="宋体" w:hAnsi="宋体" w:hint="eastAsia"/>
          <w:color w:val="000000"/>
          <w:sz w:val="24"/>
          <w:szCs w:val="24"/>
        </w:rPr>
        <w:t>关注企业可持续发展、影响力投资和绿色金融，以及更广泛的企业社会责任的前沿实践，欢迎各位教员结合自身教学经验和课程内容，研讨提出若干具体的教学方案并积极推动实施，希望能在课内外教学中激发各行各业的学员在</w:t>
      </w:r>
      <w:r>
        <w:rPr>
          <w:rFonts w:hint="eastAsia"/>
          <w:sz w:val="24"/>
          <w:szCs w:val="24"/>
        </w:rPr>
        <w:t>更深刻的了解全球挑战和中国创新压力和机遇，</w:t>
      </w:r>
      <w:r>
        <w:rPr>
          <w:rFonts w:ascii="宋体" w:hAnsi="宋体" w:hint="eastAsia"/>
          <w:color w:val="000000"/>
          <w:sz w:val="24"/>
          <w:szCs w:val="24"/>
        </w:rPr>
        <w:t>“勇于关爱（Dare to care）”，以更开放的视野，提升社会责任担当意识和共享价值创造能力，催化更有效的政府、企业和社会机构协作模式，探索“利成于益（Doing well by doing good）”的现实路径。</w:t>
      </w:r>
    </w:p>
    <w:p w:rsidR="00652148" w:rsidRDefault="0083206E">
      <w:pPr>
        <w:ind w:firstLine="480"/>
        <w:rPr>
          <w:sz w:val="24"/>
          <w:szCs w:val="24"/>
        </w:rPr>
      </w:pPr>
      <w:r>
        <w:rPr>
          <w:rFonts w:hint="eastAsia"/>
          <w:sz w:val="24"/>
          <w:szCs w:val="24"/>
        </w:rPr>
        <w:t>研讨议程主要包括预备会议（</w:t>
      </w:r>
      <w:r>
        <w:rPr>
          <w:rFonts w:hint="eastAsia"/>
          <w:sz w:val="24"/>
          <w:szCs w:val="24"/>
        </w:rPr>
        <w:t>7</w:t>
      </w:r>
      <w:r>
        <w:rPr>
          <w:rFonts w:hint="eastAsia"/>
          <w:sz w:val="24"/>
          <w:szCs w:val="24"/>
        </w:rPr>
        <w:t>月</w:t>
      </w:r>
      <w:r>
        <w:rPr>
          <w:rFonts w:hint="eastAsia"/>
          <w:sz w:val="24"/>
          <w:szCs w:val="24"/>
        </w:rPr>
        <w:t>13</w:t>
      </w:r>
      <w:r>
        <w:rPr>
          <w:rFonts w:hint="eastAsia"/>
          <w:sz w:val="24"/>
          <w:szCs w:val="24"/>
        </w:rPr>
        <w:t>日下午），主题演讲（</w:t>
      </w:r>
      <w:r>
        <w:rPr>
          <w:rFonts w:hint="eastAsia"/>
          <w:sz w:val="24"/>
          <w:szCs w:val="24"/>
        </w:rPr>
        <w:t>7</w:t>
      </w:r>
      <w:r>
        <w:rPr>
          <w:rFonts w:hint="eastAsia"/>
          <w:sz w:val="24"/>
          <w:szCs w:val="24"/>
        </w:rPr>
        <w:t>月</w:t>
      </w:r>
      <w:r>
        <w:rPr>
          <w:rFonts w:hint="eastAsia"/>
          <w:sz w:val="24"/>
          <w:szCs w:val="24"/>
        </w:rPr>
        <w:t>14</w:t>
      </w:r>
      <w:r>
        <w:rPr>
          <w:rFonts w:hint="eastAsia"/>
          <w:sz w:val="24"/>
          <w:szCs w:val="24"/>
        </w:rPr>
        <w:t>日上午），教学示范（</w:t>
      </w:r>
      <w:r>
        <w:rPr>
          <w:rFonts w:hint="eastAsia"/>
          <w:sz w:val="24"/>
          <w:szCs w:val="24"/>
        </w:rPr>
        <w:t>7</w:t>
      </w:r>
      <w:r>
        <w:rPr>
          <w:rFonts w:hint="eastAsia"/>
          <w:sz w:val="24"/>
          <w:szCs w:val="24"/>
        </w:rPr>
        <w:t>月</w:t>
      </w:r>
      <w:r>
        <w:rPr>
          <w:rFonts w:hint="eastAsia"/>
          <w:sz w:val="24"/>
          <w:szCs w:val="24"/>
        </w:rPr>
        <w:t>14</w:t>
      </w:r>
      <w:r>
        <w:rPr>
          <w:rFonts w:hint="eastAsia"/>
          <w:sz w:val="24"/>
          <w:szCs w:val="24"/>
        </w:rPr>
        <w:t>日下午），课程开发（</w:t>
      </w:r>
      <w:r>
        <w:rPr>
          <w:rFonts w:hint="eastAsia"/>
          <w:sz w:val="24"/>
          <w:szCs w:val="24"/>
        </w:rPr>
        <w:t>7</w:t>
      </w:r>
      <w:r>
        <w:rPr>
          <w:rFonts w:hint="eastAsia"/>
          <w:sz w:val="24"/>
          <w:szCs w:val="24"/>
        </w:rPr>
        <w:t>月</w:t>
      </w:r>
      <w:r>
        <w:rPr>
          <w:rFonts w:hint="eastAsia"/>
          <w:sz w:val="24"/>
          <w:szCs w:val="24"/>
        </w:rPr>
        <w:t>15</w:t>
      </w:r>
      <w:r>
        <w:rPr>
          <w:rFonts w:hint="eastAsia"/>
          <w:sz w:val="24"/>
          <w:szCs w:val="24"/>
        </w:rPr>
        <w:t>日上午），案例论坛（</w:t>
      </w:r>
      <w:r>
        <w:rPr>
          <w:rFonts w:hint="eastAsia"/>
          <w:sz w:val="24"/>
          <w:szCs w:val="24"/>
        </w:rPr>
        <w:t>7</w:t>
      </w:r>
      <w:r>
        <w:rPr>
          <w:rFonts w:hint="eastAsia"/>
          <w:sz w:val="24"/>
          <w:szCs w:val="24"/>
        </w:rPr>
        <w:t>月</w:t>
      </w:r>
      <w:r>
        <w:rPr>
          <w:rFonts w:hint="eastAsia"/>
          <w:sz w:val="24"/>
          <w:szCs w:val="24"/>
        </w:rPr>
        <w:t>15</w:t>
      </w:r>
      <w:r>
        <w:rPr>
          <w:rFonts w:hint="eastAsia"/>
          <w:sz w:val="24"/>
          <w:szCs w:val="24"/>
        </w:rPr>
        <w:t>日下午）和总结研讨（</w:t>
      </w:r>
      <w:r>
        <w:rPr>
          <w:rFonts w:hint="eastAsia"/>
          <w:sz w:val="24"/>
          <w:szCs w:val="24"/>
        </w:rPr>
        <w:t>7</w:t>
      </w:r>
      <w:r>
        <w:rPr>
          <w:rFonts w:hint="eastAsia"/>
          <w:sz w:val="24"/>
          <w:szCs w:val="24"/>
        </w:rPr>
        <w:t>月</w:t>
      </w:r>
      <w:r>
        <w:rPr>
          <w:rFonts w:hint="eastAsia"/>
          <w:sz w:val="24"/>
          <w:szCs w:val="24"/>
        </w:rPr>
        <w:t>16</w:t>
      </w:r>
      <w:r>
        <w:rPr>
          <w:rFonts w:hint="eastAsia"/>
          <w:sz w:val="24"/>
          <w:szCs w:val="24"/>
        </w:rPr>
        <w:t>日上午）。</w:t>
      </w:r>
    </w:p>
    <w:p w:rsidR="00652148" w:rsidRDefault="0083206E">
      <w:pPr>
        <w:ind w:firstLine="480"/>
        <w:rPr>
          <w:sz w:val="24"/>
          <w:szCs w:val="24"/>
        </w:rPr>
      </w:pPr>
      <w:r>
        <w:rPr>
          <w:rFonts w:hint="eastAsia"/>
          <w:sz w:val="24"/>
          <w:szCs w:val="24"/>
        </w:rPr>
        <w:t>欢迎参会教员代表投稿，稿件类型鼓励但不限于以下三类：</w:t>
      </w:r>
    </w:p>
    <w:p w:rsidR="00652148" w:rsidRDefault="0083206E">
      <w:pPr>
        <w:pStyle w:val="af"/>
        <w:numPr>
          <w:ilvl w:val="0"/>
          <w:numId w:val="1"/>
        </w:numPr>
        <w:ind w:firstLineChars="0"/>
        <w:rPr>
          <w:sz w:val="24"/>
          <w:szCs w:val="24"/>
        </w:rPr>
      </w:pPr>
      <w:r>
        <w:rPr>
          <w:rFonts w:hint="eastAsia"/>
          <w:sz w:val="24"/>
          <w:szCs w:val="24"/>
        </w:rPr>
        <w:t>A</w:t>
      </w:r>
      <w:r>
        <w:rPr>
          <w:rFonts w:hint="eastAsia"/>
          <w:sz w:val="24"/>
          <w:szCs w:val="24"/>
        </w:rPr>
        <w:t>类</w:t>
      </w:r>
      <w:r>
        <w:rPr>
          <w:rFonts w:hint="eastAsia"/>
          <w:sz w:val="24"/>
          <w:szCs w:val="24"/>
        </w:rPr>
        <w:t>--</w:t>
      </w:r>
      <w:r>
        <w:rPr>
          <w:rFonts w:hint="eastAsia"/>
          <w:sz w:val="24"/>
          <w:szCs w:val="24"/>
        </w:rPr>
        <w:t>教学模块演示：教员个人教学中效果最好的一个单元内容，例如某</w:t>
      </w:r>
      <w:r>
        <w:rPr>
          <w:rFonts w:hint="eastAsia"/>
          <w:sz w:val="24"/>
          <w:szCs w:val="24"/>
        </w:rPr>
        <w:t>1</w:t>
      </w:r>
      <w:r>
        <w:rPr>
          <w:rFonts w:hint="eastAsia"/>
          <w:sz w:val="24"/>
          <w:szCs w:val="24"/>
        </w:rPr>
        <w:t>学时讲授课程、某个课堂模拟或辩论、某个学员研究项目报告等</w:t>
      </w:r>
    </w:p>
    <w:p w:rsidR="00652148" w:rsidRDefault="0083206E">
      <w:pPr>
        <w:pStyle w:val="af"/>
        <w:numPr>
          <w:ilvl w:val="0"/>
          <w:numId w:val="1"/>
        </w:numPr>
        <w:ind w:firstLineChars="0"/>
        <w:rPr>
          <w:sz w:val="24"/>
          <w:szCs w:val="24"/>
        </w:rPr>
      </w:pPr>
      <w:r>
        <w:rPr>
          <w:rFonts w:hint="eastAsia"/>
          <w:sz w:val="24"/>
          <w:szCs w:val="24"/>
        </w:rPr>
        <w:lastRenderedPageBreak/>
        <w:t>B</w:t>
      </w:r>
      <w:r>
        <w:rPr>
          <w:rFonts w:hint="eastAsia"/>
          <w:sz w:val="24"/>
          <w:szCs w:val="24"/>
        </w:rPr>
        <w:t>类</w:t>
      </w:r>
      <w:r>
        <w:rPr>
          <w:rFonts w:hint="eastAsia"/>
          <w:sz w:val="24"/>
          <w:szCs w:val="24"/>
        </w:rPr>
        <w:t>--</w:t>
      </w:r>
      <w:r>
        <w:rPr>
          <w:rFonts w:hint="eastAsia"/>
          <w:sz w:val="24"/>
          <w:szCs w:val="24"/>
        </w:rPr>
        <w:t>教学案例及说明：推荐某个案例库中的某个</w:t>
      </w:r>
      <w:r>
        <w:rPr>
          <w:sz w:val="24"/>
          <w:szCs w:val="24"/>
        </w:rPr>
        <w:t>入库案例并说明使用心得</w:t>
      </w:r>
      <w:r>
        <w:rPr>
          <w:rFonts w:hint="eastAsia"/>
          <w:sz w:val="24"/>
          <w:szCs w:val="24"/>
        </w:rPr>
        <w:t>，</w:t>
      </w:r>
      <w:r>
        <w:rPr>
          <w:sz w:val="24"/>
          <w:szCs w:val="24"/>
        </w:rPr>
        <w:t>新开发未入库案例及教学应用情况</w:t>
      </w:r>
      <w:r>
        <w:rPr>
          <w:rFonts w:hint="eastAsia"/>
          <w:sz w:val="24"/>
          <w:szCs w:val="24"/>
        </w:rPr>
        <w:t>，</w:t>
      </w:r>
      <w:r>
        <w:rPr>
          <w:sz w:val="24"/>
          <w:szCs w:val="24"/>
        </w:rPr>
        <w:t>其他形式的教学案例等</w:t>
      </w:r>
    </w:p>
    <w:p w:rsidR="00652148" w:rsidRDefault="0083206E">
      <w:pPr>
        <w:pStyle w:val="af"/>
        <w:numPr>
          <w:ilvl w:val="0"/>
          <w:numId w:val="1"/>
        </w:numPr>
        <w:ind w:firstLineChars="0"/>
        <w:rPr>
          <w:sz w:val="24"/>
          <w:szCs w:val="24"/>
        </w:rPr>
      </w:pPr>
      <w:r>
        <w:rPr>
          <w:rFonts w:hint="eastAsia"/>
          <w:sz w:val="24"/>
          <w:szCs w:val="24"/>
        </w:rPr>
        <w:t>教学大纲及课程计划：课堂大纲样本及内在逻辑框架，学员关于课程内容的认知状态和学习期望、教学技巧的运用和课堂控制等</w:t>
      </w:r>
    </w:p>
    <w:p w:rsidR="00652148" w:rsidRDefault="0083206E">
      <w:pPr>
        <w:ind w:firstLine="482"/>
        <w:rPr>
          <w:sz w:val="24"/>
          <w:szCs w:val="24"/>
        </w:rPr>
      </w:pPr>
      <w:r>
        <w:rPr>
          <w:rFonts w:hint="eastAsia"/>
          <w:b/>
          <w:sz w:val="24"/>
          <w:szCs w:val="24"/>
        </w:rPr>
        <w:t>投稿方式：</w:t>
      </w:r>
      <w:r>
        <w:rPr>
          <w:rFonts w:hint="eastAsia"/>
          <w:sz w:val="24"/>
          <w:szCs w:val="24"/>
        </w:rPr>
        <w:t>仅接受</w:t>
      </w:r>
      <w:r>
        <w:rPr>
          <w:rFonts w:hint="eastAsia"/>
          <w:sz w:val="24"/>
          <w:szCs w:val="24"/>
        </w:rPr>
        <w:t>PDF</w:t>
      </w:r>
      <w:r>
        <w:rPr>
          <w:rFonts w:hint="eastAsia"/>
          <w:sz w:val="24"/>
          <w:szCs w:val="24"/>
        </w:rPr>
        <w:t>格式的电子邮件投稿，稿件一律采用五号字体按单行距排版，篇幅</w:t>
      </w:r>
      <w:r>
        <w:rPr>
          <w:rFonts w:hint="eastAsia"/>
          <w:sz w:val="24"/>
          <w:szCs w:val="24"/>
        </w:rPr>
        <w:t>7-15</w:t>
      </w:r>
      <w:r>
        <w:rPr>
          <w:rFonts w:hint="eastAsia"/>
          <w:sz w:val="24"/>
          <w:szCs w:val="24"/>
        </w:rPr>
        <w:t>页为宜。邮件主题务必注明：第十届研讨会</w:t>
      </w:r>
      <w:r>
        <w:rPr>
          <w:rFonts w:hint="eastAsia"/>
          <w:sz w:val="24"/>
          <w:szCs w:val="24"/>
        </w:rPr>
        <w:t>--</w:t>
      </w:r>
      <w:r>
        <w:rPr>
          <w:rFonts w:hint="eastAsia"/>
          <w:sz w:val="24"/>
          <w:szCs w:val="24"/>
        </w:rPr>
        <w:t>姓名</w:t>
      </w:r>
      <w:r>
        <w:rPr>
          <w:rFonts w:hint="eastAsia"/>
          <w:sz w:val="24"/>
          <w:szCs w:val="24"/>
        </w:rPr>
        <w:t>--</w:t>
      </w:r>
      <w:r>
        <w:rPr>
          <w:rFonts w:hint="eastAsia"/>
          <w:sz w:val="24"/>
          <w:szCs w:val="24"/>
        </w:rPr>
        <w:t>工作单位</w:t>
      </w:r>
      <w:r>
        <w:rPr>
          <w:rFonts w:hint="eastAsia"/>
          <w:sz w:val="24"/>
          <w:szCs w:val="24"/>
        </w:rPr>
        <w:t>--</w:t>
      </w:r>
      <w:r>
        <w:rPr>
          <w:rFonts w:hint="eastAsia"/>
          <w:sz w:val="24"/>
          <w:szCs w:val="24"/>
        </w:rPr>
        <w:t>稿件类型（</w:t>
      </w:r>
      <w:r>
        <w:rPr>
          <w:rFonts w:hint="eastAsia"/>
          <w:sz w:val="24"/>
          <w:szCs w:val="24"/>
        </w:rPr>
        <w:t>A/B/C</w:t>
      </w:r>
      <w:r>
        <w:rPr>
          <w:rFonts w:hint="eastAsia"/>
          <w:sz w:val="24"/>
          <w:szCs w:val="24"/>
        </w:rPr>
        <w:t>）。</w:t>
      </w:r>
      <w:r>
        <w:rPr>
          <w:rFonts w:hint="eastAsia"/>
          <w:b/>
          <w:sz w:val="24"/>
          <w:szCs w:val="24"/>
        </w:rPr>
        <w:t>投稿截止时间：</w:t>
      </w:r>
      <w:r>
        <w:rPr>
          <w:rFonts w:hint="eastAsia"/>
          <w:sz w:val="24"/>
          <w:szCs w:val="24"/>
        </w:rPr>
        <w:t>2018</w:t>
      </w:r>
      <w:r>
        <w:rPr>
          <w:rFonts w:hint="eastAsia"/>
          <w:sz w:val="24"/>
          <w:szCs w:val="24"/>
        </w:rPr>
        <w:t>年</w:t>
      </w:r>
      <w:r>
        <w:rPr>
          <w:rFonts w:hint="eastAsia"/>
          <w:sz w:val="24"/>
          <w:szCs w:val="24"/>
        </w:rPr>
        <w:t>6</w:t>
      </w:r>
      <w:r>
        <w:rPr>
          <w:rFonts w:hint="eastAsia"/>
          <w:sz w:val="24"/>
          <w:szCs w:val="24"/>
        </w:rPr>
        <w:t>月</w:t>
      </w:r>
      <w:r>
        <w:rPr>
          <w:rFonts w:hint="eastAsia"/>
          <w:sz w:val="24"/>
          <w:szCs w:val="24"/>
        </w:rPr>
        <w:t>25</w:t>
      </w:r>
      <w:r>
        <w:rPr>
          <w:rFonts w:hint="eastAsia"/>
          <w:sz w:val="24"/>
          <w:szCs w:val="24"/>
        </w:rPr>
        <w:t>日。</w:t>
      </w:r>
    </w:p>
    <w:p w:rsidR="00652148" w:rsidRDefault="0083206E">
      <w:pPr>
        <w:ind w:firstLine="482"/>
        <w:rPr>
          <w:color w:val="000000" w:themeColor="text1"/>
          <w:sz w:val="24"/>
          <w:szCs w:val="24"/>
        </w:rPr>
      </w:pPr>
      <w:r>
        <w:rPr>
          <w:rFonts w:hint="eastAsia"/>
          <w:b/>
          <w:sz w:val="24"/>
          <w:szCs w:val="24"/>
        </w:rPr>
        <w:t>参会报名</w:t>
      </w:r>
      <w:r>
        <w:rPr>
          <w:rFonts w:hint="eastAsia"/>
          <w:sz w:val="24"/>
          <w:szCs w:val="24"/>
        </w:rPr>
        <w:t>：</w:t>
      </w:r>
      <w:r w:rsidRPr="006C6F96">
        <w:rPr>
          <w:rFonts w:hint="eastAsia"/>
          <w:b/>
          <w:sz w:val="24"/>
          <w:szCs w:val="24"/>
          <w:highlight w:val="yellow"/>
        </w:rPr>
        <w:t>6</w:t>
      </w:r>
      <w:r w:rsidRPr="006C6F96">
        <w:rPr>
          <w:rFonts w:hint="eastAsia"/>
          <w:b/>
          <w:sz w:val="24"/>
          <w:szCs w:val="24"/>
          <w:highlight w:val="yellow"/>
        </w:rPr>
        <w:t>月</w:t>
      </w:r>
      <w:r w:rsidRPr="006C6F96">
        <w:rPr>
          <w:rFonts w:hint="eastAsia"/>
          <w:b/>
          <w:sz w:val="24"/>
          <w:szCs w:val="24"/>
          <w:highlight w:val="yellow"/>
        </w:rPr>
        <w:t>15</w:t>
      </w:r>
      <w:r w:rsidRPr="006C6F96">
        <w:rPr>
          <w:rFonts w:hint="eastAsia"/>
          <w:b/>
          <w:sz w:val="24"/>
          <w:szCs w:val="24"/>
          <w:highlight w:val="yellow"/>
        </w:rPr>
        <w:t>日</w:t>
      </w:r>
      <w:r>
        <w:rPr>
          <w:rFonts w:hint="eastAsia"/>
          <w:sz w:val="24"/>
          <w:szCs w:val="24"/>
        </w:rPr>
        <w:t>前通过电子邮件报名，主题注明“第十届研讨会报名</w:t>
      </w:r>
      <w:r>
        <w:rPr>
          <w:rFonts w:hint="eastAsia"/>
          <w:sz w:val="24"/>
          <w:szCs w:val="24"/>
        </w:rPr>
        <w:t>--</w:t>
      </w:r>
      <w:r>
        <w:rPr>
          <w:rFonts w:hint="eastAsia"/>
          <w:sz w:val="24"/>
          <w:szCs w:val="24"/>
        </w:rPr>
        <w:t>姓名”。请在邮件附件中提供回执信息（回执表见下页）。会议议程及参会指南将于</w:t>
      </w:r>
      <w:r>
        <w:rPr>
          <w:rFonts w:hint="eastAsia"/>
          <w:sz w:val="24"/>
          <w:szCs w:val="24"/>
        </w:rPr>
        <w:t>6</w:t>
      </w:r>
      <w:r>
        <w:rPr>
          <w:rFonts w:hint="eastAsia"/>
          <w:sz w:val="24"/>
          <w:szCs w:val="24"/>
        </w:rPr>
        <w:t>月</w:t>
      </w:r>
      <w:r>
        <w:rPr>
          <w:rFonts w:hint="eastAsia"/>
          <w:sz w:val="24"/>
          <w:szCs w:val="24"/>
        </w:rPr>
        <w:t>30</w:t>
      </w:r>
      <w:r>
        <w:rPr>
          <w:rFonts w:hint="eastAsia"/>
          <w:sz w:val="24"/>
          <w:szCs w:val="24"/>
        </w:rPr>
        <w:t>日前发送参会代表。</w:t>
      </w:r>
      <w:r>
        <w:rPr>
          <w:rFonts w:ascii="宋体" w:hAnsi="宋体" w:hint="eastAsia"/>
          <w:sz w:val="24"/>
          <w:szCs w:val="24"/>
        </w:rPr>
        <w:t>会议费600元/人，包</w:t>
      </w:r>
      <w:r>
        <w:rPr>
          <w:rFonts w:ascii="宋体" w:hAnsi="宋体" w:hint="eastAsia"/>
          <w:color w:val="000000" w:themeColor="text1"/>
          <w:sz w:val="24"/>
          <w:szCs w:val="24"/>
        </w:rPr>
        <w:t>括会议期间用餐、会议资料和会务费等，</w:t>
      </w:r>
      <w:r>
        <w:rPr>
          <w:rFonts w:ascii="宋体" w:hAnsi="宋体" w:hint="eastAsia"/>
          <w:b/>
          <w:bCs/>
          <w:color w:val="000000" w:themeColor="text1"/>
          <w:sz w:val="24"/>
          <w:szCs w:val="24"/>
        </w:rPr>
        <w:t>酒店现场缴费</w:t>
      </w:r>
      <w:r>
        <w:rPr>
          <w:rFonts w:ascii="宋体" w:hAnsi="宋体" w:hint="eastAsia"/>
          <w:color w:val="000000" w:themeColor="text1"/>
          <w:sz w:val="24"/>
          <w:szCs w:val="24"/>
        </w:rPr>
        <w:t>。差旅和住宿费自理，会务组可协助提供宾馆信息。</w:t>
      </w:r>
    </w:p>
    <w:p w:rsidR="00652148" w:rsidRDefault="0083206E">
      <w:pPr>
        <w:ind w:firstLineChars="250" w:firstLine="600"/>
        <w:rPr>
          <w:sz w:val="24"/>
          <w:szCs w:val="24"/>
        </w:rPr>
      </w:pPr>
      <w:r>
        <w:rPr>
          <w:rFonts w:hint="eastAsia"/>
          <w:sz w:val="24"/>
          <w:szCs w:val="24"/>
        </w:rPr>
        <w:t>联系邮箱：</w:t>
      </w:r>
      <w:hyperlink r:id="rId10" w:history="1">
        <w:r>
          <w:rPr>
            <w:rStyle w:val="ac"/>
            <w:sz w:val="24"/>
            <w:szCs w:val="24"/>
          </w:rPr>
          <w:t>csr@gsm.pku.edu.cn</w:t>
        </w:r>
      </w:hyperlink>
      <w:r>
        <w:rPr>
          <w:rFonts w:hint="eastAsia"/>
          <w:sz w:val="24"/>
          <w:szCs w:val="24"/>
        </w:rPr>
        <w:t xml:space="preserve"> </w:t>
      </w:r>
    </w:p>
    <w:p w:rsidR="00652148" w:rsidRDefault="0083206E">
      <w:pPr>
        <w:ind w:firstLineChars="250" w:firstLine="600"/>
        <w:rPr>
          <w:sz w:val="24"/>
          <w:szCs w:val="24"/>
        </w:rPr>
      </w:pPr>
      <w:r>
        <w:rPr>
          <w:rFonts w:hint="eastAsia"/>
          <w:sz w:val="24"/>
          <w:szCs w:val="24"/>
        </w:rPr>
        <w:t>会务咨询电话：罗</w:t>
      </w:r>
      <w:r>
        <w:rPr>
          <w:rFonts w:hint="eastAsia"/>
          <w:sz w:val="24"/>
          <w:szCs w:val="24"/>
        </w:rPr>
        <w:t xml:space="preserve"> </w:t>
      </w:r>
      <w:r>
        <w:rPr>
          <w:sz w:val="24"/>
          <w:szCs w:val="24"/>
        </w:rPr>
        <w:t xml:space="preserve"> </w:t>
      </w:r>
      <w:r>
        <w:rPr>
          <w:rFonts w:hint="eastAsia"/>
          <w:sz w:val="24"/>
          <w:szCs w:val="24"/>
        </w:rPr>
        <w:t>节（西南财大）</w:t>
      </w:r>
      <w:r>
        <w:rPr>
          <w:rFonts w:hint="eastAsia"/>
          <w:sz w:val="24"/>
          <w:szCs w:val="24"/>
        </w:rPr>
        <w:t>028-</w:t>
      </w:r>
      <w:r>
        <w:rPr>
          <w:sz w:val="24"/>
          <w:szCs w:val="24"/>
        </w:rPr>
        <w:t>87357168</w:t>
      </w:r>
    </w:p>
    <w:p w:rsidR="00652148" w:rsidRDefault="0083206E">
      <w:pPr>
        <w:ind w:firstLineChars="250" w:firstLine="600"/>
        <w:rPr>
          <w:sz w:val="24"/>
          <w:szCs w:val="24"/>
        </w:rPr>
      </w:pPr>
      <w:r>
        <w:rPr>
          <w:sz w:val="24"/>
          <w:szCs w:val="24"/>
        </w:rPr>
        <w:t xml:space="preserve">              </w:t>
      </w:r>
      <w:r>
        <w:rPr>
          <w:rFonts w:hint="eastAsia"/>
          <w:sz w:val="24"/>
          <w:szCs w:val="24"/>
        </w:rPr>
        <w:t>张亚秋（西南财大）</w:t>
      </w:r>
      <w:r>
        <w:rPr>
          <w:rFonts w:hint="eastAsia"/>
          <w:sz w:val="24"/>
          <w:szCs w:val="24"/>
        </w:rPr>
        <w:t>028-</w:t>
      </w:r>
      <w:r>
        <w:rPr>
          <w:sz w:val="24"/>
          <w:szCs w:val="24"/>
        </w:rPr>
        <w:t>87352215</w:t>
      </w:r>
    </w:p>
    <w:p w:rsidR="00652148" w:rsidRDefault="0083206E">
      <w:pPr>
        <w:ind w:firstLineChars="950" w:firstLine="2280"/>
        <w:rPr>
          <w:sz w:val="24"/>
          <w:szCs w:val="24"/>
        </w:rPr>
      </w:pPr>
      <w:r>
        <w:rPr>
          <w:rFonts w:hint="eastAsia"/>
          <w:sz w:val="24"/>
          <w:szCs w:val="24"/>
        </w:rPr>
        <w:t>何海燕（北大光华）</w:t>
      </w:r>
      <w:r>
        <w:rPr>
          <w:rFonts w:hint="eastAsia"/>
          <w:sz w:val="24"/>
          <w:szCs w:val="24"/>
        </w:rPr>
        <w:t>010-62747033</w:t>
      </w:r>
    </w:p>
    <w:p w:rsidR="00652148" w:rsidRDefault="00652148">
      <w:pPr>
        <w:ind w:leftChars="300" w:left="630" w:right="480" w:firstLineChars="1818" w:firstLine="4363"/>
        <w:rPr>
          <w:sz w:val="24"/>
          <w:szCs w:val="24"/>
        </w:rPr>
      </w:pPr>
    </w:p>
    <w:p w:rsidR="00652148" w:rsidRDefault="0083206E">
      <w:pPr>
        <w:ind w:leftChars="300" w:left="630" w:right="480" w:firstLineChars="1818" w:firstLine="4363"/>
        <w:rPr>
          <w:sz w:val="24"/>
          <w:szCs w:val="24"/>
        </w:rPr>
      </w:pPr>
      <w:r>
        <w:rPr>
          <w:rFonts w:hint="eastAsia"/>
          <w:sz w:val="24"/>
          <w:szCs w:val="24"/>
        </w:rPr>
        <w:t>北京大学光华管理学院</w:t>
      </w:r>
    </w:p>
    <w:p w:rsidR="00652148" w:rsidRDefault="0083206E">
      <w:pPr>
        <w:ind w:leftChars="300" w:left="630" w:right="480" w:firstLineChars="1750" w:firstLine="4200"/>
        <w:rPr>
          <w:sz w:val="24"/>
          <w:szCs w:val="24"/>
        </w:rPr>
      </w:pPr>
      <w:r>
        <w:rPr>
          <w:rFonts w:hint="eastAsia"/>
          <w:sz w:val="24"/>
          <w:szCs w:val="24"/>
        </w:rPr>
        <w:t>西南财经大学工商管理学院</w:t>
      </w:r>
    </w:p>
    <w:p w:rsidR="00652148" w:rsidRDefault="0083206E" w:rsidP="006C6F96">
      <w:pPr>
        <w:ind w:leftChars="300" w:left="630" w:firstLineChars="1967" w:firstLine="4721"/>
        <w:rPr>
          <w:sz w:val="24"/>
          <w:szCs w:val="24"/>
        </w:rPr>
      </w:pPr>
      <w:r>
        <w:rPr>
          <w:rFonts w:hint="eastAsia"/>
          <w:sz w:val="24"/>
          <w:szCs w:val="24"/>
        </w:rPr>
        <w:t>2018</w:t>
      </w:r>
      <w:r>
        <w:rPr>
          <w:rFonts w:hint="eastAsia"/>
          <w:sz w:val="24"/>
          <w:szCs w:val="24"/>
        </w:rPr>
        <w:t>年</w:t>
      </w:r>
      <w:r>
        <w:rPr>
          <w:rFonts w:hint="eastAsia"/>
          <w:sz w:val="24"/>
          <w:szCs w:val="24"/>
        </w:rPr>
        <w:t>4</w:t>
      </w:r>
      <w:r>
        <w:rPr>
          <w:rFonts w:hint="eastAsia"/>
          <w:sz w:val="24"/>
          <w:szCs w:val="24"/>
        </w:rPr>
        <w:t>月</w:t>
      </w:r>
      <w:r>
        <w:rPr>
          <w:rFonts w:hint="eastAsia"/>
          <w:sz w:val="24"/>
          <w:szCs w:val="24"/>
        </w:rPr>
        <w:t>20</w:t>
      </w:r>
      <w:r>
        <w:rPr>
          <w:rFonts w:hint="eastAsia"/>
          <w:sz w:val="24"/>
          <w:szCs w:val="24"/>
        </w:rPr>
        <w:t>日</w:t>
      </w:r>
    </w:p>
    <w:p w:rsidR="00652148" w:rsidRDefault="0083206E">
      <w:pPr>
        <w:widowControl/>
        <w:spacing w:line="240" w:lineRule="auto"/>
        <w:ind w:firstLineChars="0" w:firstLine="0"/>
        <w:jc w:val="left"/>
        <w:rPr>
          <w:sz w:val="24"/>
          <w:szCs w:val="24"/>
        </w:rPr>
      </w:pPr>
      <w:r>
        <w:rPr>
          <w:sz w:val="24"/>
          <w:szCs w:val="24"/>
        </w:rPr>
        <w:br w:type="page"/>
      </w:r>
    </w:p>
    <w:p w:rsidR="00652148" w:rsidRDefault="0083206E">
      <w:pPr>
        <w:ind w:firstLine="562"/>
        <w:jc w:val="center"/>
        <w:rPr>
          <w:rStyle w:val="ab"/>
          <w:sz w:val="28"/>
          <w:szCs w:val="30"/>
        </w:rPr>
      </w:pPr>
      <w:r>
        <w:rPr>
          <w:rStyle w:val="ab"/>
          <w:rFonts w:hint="eastAsia"/>
          <w:sz w:val="28"/>
          <w:szCs w:val="30"/>
        </w:rPr>
        <w:lastRenderedPageBreak/>
        <w:t>参会回执</w:t>
      </w:r>
    </w:p>
    <w:p w:rsidR="00652148" w:rsidRDefault="0083206E">
      <w:pPr>
        <w:ind w:firstLine="482"/>
        <w:rPr>
          <w:rStyle w:val="ab"/>
          <w:b w:val="0"/>
          <w:sz w:val="28"/>
          <w:szCs w:val="28"/>
        </w:rPr>
      </w:pPr>
      <w:proofErr w:type="gramStart"/>
      <w:r>
        <w:rPr>
          <w:rFonts w:hint="eastAsia"/>
          <w:b/>
          <w:sz w:val="24"/>
          <w:szCs w:val="28"/>
        </w:rPr>
        <w:t>请拟参会</w:t>
      </w:r>
      <w:proofErr w:type="gramEnd"/>
      <w:r>
        <w:rPr>
          <w:rFonts w:hint="eastAsia"/>
          <w:b/>
          <w:sz w:val="24"/>
          <w:szCs w:val="28"/>
        </w:rPr>
        <w:t>者于</w:t>
      </w:r>
      <w:r>
        <w:rPr>
          <w:rFonts w:hint="eastAsia"/>
          <w:b/>
          <w:sz w:val="24"/>
          <w:szCs w:val="28"/>
        </w:rPr>
        <w:t>6</w:t>
      </w:r>
      <w:r>
        <w:rPr>
          <w:rFonts w:hint="eastAsia"/>
          <w:b/>
          <w:sz w:val="24"/>
          <w:szCs w:val="28"/>
        </w:rPr>
        <w:t>月</w:t>
      </w:r>
      <w:r>
        <w:rPr>
          <w:rFonts w:hint="eastAsia"/>
          <w:b/>
          <w:sz w:val="24"/>
          <w:szCs w:val="28"/>
        </w:rPr>
        <w:t>15</w:t>
      </w:r>
      <w:r>
        <w:rPr>
          <w:rFonts w:hint="eastAsia"/>
          <w:b/>
          <w:sz w:val="24"/>
          <w:szCs w:val="28"/>
        </w:rPr>
        <w:t>日前发送至研讨会邮箱：</w:t>
      </w:r>
      <w:hyperlink r:id="rId11" w:history="1">
        <w:r>
          <w:rPr>
            <w:rStyle w:val="ac"/>
            <w:b/>
            <w:sz w:val="28"/>
            <w:szCs w:val="28"/>
          </w:rPr>
          <w:t>csr@gsm.pku.edu.cn</w:t>
        </w:r>
      </w:hyperlink>
    </w:p>
    <w:tbl>
      <w:tblPr>
        <w:tblW w:w="8522" w:type="dxa"/>
        <w:tblLayout w:type="fixed"/>
        <w:tblLook w:val="04A0"/>
      </w:tblPr>
      <w:tblGrid>
        <w:gridCol w:w="1414"/>
        <w:gridCol w:w="1104"/>
        <w:gridCol w:w="308"/>
        <w:gridCol w:w="1393"/>
        <w:gridCol w:w="1134"/>
        <w:gridCol w:w="1353"/>
        <w:gridCol w:w="1816"/>
      </w:tblGrid>
      <w:tr w:rsidR="00652148">
        <w:tc>
          <w:tcPr>
            <w:tcW w:w="1414" w:type="dxa"/>
            <w:tcBorders>
              <w:top w:val="single" w:sz="6" w:space="0" w:color="auto"/>
              <w:left w:val="single" w:sz="6" w:space="0" w:color="auto"/>
              <w:bottom w:val="single" w:sz="6" w:space="0" w:color="auto"/>
              <w:right w:val="single" w:sz="6" w:space="0" w:color="auto"/>
            </w:tcBorders>
          </w:tcPr>
          <w:p w:rsidR="00652148" w:rsidRDefault="0083206E">
            <w:pPr>
              <w:autoSpaceDE w:val="0"/>
              <w:autoSpaceDN w:val="0"/>
              <w:adjustRightInd w:val="0"/>
              <w:ind w:firstLineChars="0" w:firstLine="0"/>
              <w:rPr>
                <w:color w:val="000000"/>
                <w:szCs w:val="21"/>
              </w:rPr>
            </w:pPr>
            <w:r>
              <w:rPr>
                <w:rFonts w:ascii="宋体" w:cs="宋体" w:hint="eastAsia"/>
                <w:color w:val="000000"/>
                <w:szCs w:val="21"/>
                <w:lang w:val="zh-CN"/>
              </w:rPr>
              <w:t>姓名</w:t>
            </w:r>
            <w:r>
              <w:rPr>
                <w:color w:val="000000"/>
                <w:szCs w:val="21"/>
              </w:rPr>
              <w:t>**</w:t>
            </w:r>
          </w:p>
        </w:tc>
        <w:tc>
          <w:tcPr>
            <w:tcW w:w="1412" w:type="dxa"/>
            <w:gridSpan w:val="2"/>
            <w:tcBorders>
              <w:top w:val="single" w:sz="6" w:space="0" w:color="auto"/>
              <w:left w:val="single" w:sz="6" w:space="0" w:color="auto"/>
              <w:bottom w:val="single" w:sz="6" w:space="0" w:color="auto"/>
              <w:right w:val="single" w:sz="6" w:space="0" w:color="auto"/>
            </w:tcBorders>
          </w:tcPr>
          <w:p w:rsidR="00652148" w:rsidRDefault="00652148">
            <w:pPr>
              <w:autoSpaceDE w:val="0"/>
              <w:autoSpaceDN w:val="0"/>
              <w:adjustRightInd w:val="0"/>
              <w:ind w:firstLine="420"/>
              <w:rPr>
                <w:color w:val="000000"/>
                <w:szCs w:val="21"/>
              </w:rPr>
            </w:pPr>
          </w:p>
        </w:tc>
        <w:tc>
          <w:tcPr>
            <w:tcW w:w="1393" w:type="dxa"/>
            <w:tcBorders>
              <w:top w:val="single" w:sz="6" w:space="0" w:color="auto"/>
              <w:left w:val="single" w:sz="6" w:space="0" w:color="auto"/>
              <w:bottom w:val="single" w:sz="6" w:space="0" w:color="auto"/>
              <w:right w:val="single" w:sz="6" w:space="0" w:color="auto"/>
            </w:tcBorders>
          </w:tcPr>
          <w:p w:rsidR="00652148" w:rsidRDefault="0083206E">
            <w:pPr>
              <w:autoSpaceDE w:val="0"/>
              <w:autoSpaceDN w:val="0"/>
              <w:adjustRightInd w:val="0"/>
              <w:ind w:firstLine="420"/>
              <w:rPr>
                <w:color w:val="000000"/>
                <w:szCs w:val="21"/>
              </w:rPr>
            </w:pPr>
            <w:r>
              <w:rPr>
                <w:rFonts w:ascii="宋体" w:cs="宋体" w:hint="eastAsia"/>
                <w:color w:val="000000"/>
                <w:szCs w:val="21"/>
                <w:lang w:val="zh-CN"/>
              </w:rPr>
              <w:t>性别</w:t>
            </w:r>
            <w:r>
              <w:rPr>
                <w:color w:val="000000"/>
                <w:szCs w:val="21"/>
              </w:rPr>
              <w:t>**</w:t>
            </w:r>
          </w:p>
        </w:tc>
        <w:tc>
          <w:tcPr>
            <w:tcW w:w="1134" w:type="dxa"/>
            <w:tcBorders>
              <w:top w:val="single" w:sz="6" w:space="0" w:color="auto"/>
              <w:left w:val="single" w:sz="6" w:space="0" w:color="auto"/>
              <w:bottom w:val="single" w:sz="6" w:space="0" w:color="auto"/>
              <w:right w:val="single" w:sz="6" w:space="0" w:color="auto"/>
            </w:tcBorders>
          </w:tcPr>
          <w:p w:rsidR="00652148" w:rsidRDefault="00652148">
            <w:pPr>
              <w:autoSpaceDE w:val="0"/>
              <w:autoSpaceDN w:val="0"/>
              <w:adjustRightInd w:val="0"/>
              <w:ind w:firstLine="420"/>
              <w:rPr>
                <w:color w:val="000000"/>
                <w:szCs w:val="21"/>
              </w:rPr>
            </w:pPr>
          </w:p>
        </w:tc>
        <w:tc>
          <w:tcPr>
            <w:tcW w:w="1353" w:type="dxa"/>
            <w:tcBorders>
              <w:top w:val="single" w:sz="6" w:space="0" w:color="auto"/>
              <w:left w:val="single" w:sz="6" w:space="0" w:color="auto"/>
              <w:bottom w:val="single" w:sz="6" w:space="0" w:color="auto"/>
              <w:right w:val="single" w:sz="6" w:space="0" w:color="auto"/>
            </w:tcBorders>
          </w:tcPr>
          <w:p w:rsidR="00652148" w:rsidRDefault="0083206E">
            <w:pPr>
              <w:autoSpaceDE w:val="0"/>
              <w:autoSpaceDN w:val="0"/>
              <w:adjustRightInd w:val="0"/>
              <w:ind w:firstLineChars="0" w:firstLine="0"/>
              <w:rPr>
                <w:color w:val="000000"/>
                <w:szCs w:val="21"/>
              </w:rPr>
            </w:pPr>
            <w:r>
              <w:rPr>
                <w:rFonts w:ascii="宋体" w:cs="宋体" w:hint="eastAsia"/>
                <w:color w:val="000000"/>
                <w:szCs w:val="21"/>
                <w:lang w:val="zh-CN"/>
              </w:rPr>
              <w:t>手机号码</w:t>
            </w:r>
            <w:r>
              <w:rPr>
                <w:color w:val="000000"/>
                <w:szCs w:val="21"/>
              </w:rPr>
              <w:t>**</w:t>
            </w:r>
          </w:p>
        </w:tc>
        <w:tc>
          <w:tcPr>
            <w:tcW w:w="1816" w:type="dxa"/>
            <w:tcBorders>
              <w:top w:val="single" w:sz="6" w:space="0" w:color="auto"/>
              <w:left w:val="single" w:sz="6" w:space="0" w:color="auto"/>
              <w:bottom w:val="single" w:sz="6" w:space="0" w:color="auto"/>
              <w:right w:val="single" w:sz="6" w:space="0" w:color="auto"/>
            </w:tcBorders>
          </w:tcPr>
          <w:p w:rsidR="00652148" w:rsidRDefault="00652148">
            <w:pPr>
              <w:autoSpaceDE w:val="0"/>
              <w:autoSpaceDN w:val="0"/>
              <w:adjustRightInd w:val="0"/>
              <w:ind w:firstLine="360"/>
              <w:rPr>
                <w:color w:val="000000"/>
                <w:sz w:val="18"/>
                <w:szCs w:val="18"/>
              </w:rPr>
            </w:pPr>
          </w:p>
        </w:tc>
      </w:tr>
      <w:tr w:rsidR="00652148">
        <w:tc>
          <w:tcPr>
            <w:tcW w:w="1414" w:type="dxa"/>
            <w:tcBorders>
              <w:top w:val="single" w:sz="6" w:space="0" w:color="auto"/>
              <w:left w:val="single" w:sz="6" w:space="0" w:color="auto"/>
              <w:bottom w:val="single" w:sz="6" w:space="0" w:color="auto"/>
              <w:right w:val="single" w:sz="6" w:space="0" w:color="auto"/>
            </w:tcBorders>
          </w:tcPr>
          <w:p w:rsidR="00652148" w:rsidRDefault="0083206E">
            <w:pPr>
              <w:autoSpaceDE w:val="0"/>
              <w:autoSpaceDN w:val="0"/>
              <w:adjustRightInd w:val="0"/>
              <w:ind w:firstLineChars="0" w:firstLine="0"/>
              <w:rPr>
                <w:color w:val="000000"/>
                <w:szCs w:val="21"/>
              </w:rPr>
            </w:pPr>
            <w:r>
              <w:rPr>
                <w:rFonts w:ascii="宋体" w:cs="宋体" w:hint="eastAsia"/>
                <w:color w:val="000000"/>
                <w:szCs w:val="21"/>
                <w:lang w:val="zh-CN"/>
              </w:rPr>
              <w:t>职称</w:t>
            </w:r>
            <w:r>
              <w:rPr>
                <w:color w:val="000000"/>
                <w:szCs w:val="21"/>
              </w:rPr>
              <w:t>**</w:t>
            </w:r>
          </w:p>
        </w:tc>
        <w:tc>
          <w:tcPr>
            <w:tcW w:w="1412" w:type="dxa"/>
            <w:gridSpan w:val="2"/>
            <w:tcBorders>
              <w:top w:val="single" w:sz="6" w:space="0" w:color="auto"/>
              <w:left w:val="single" w:sz="6" w:space="0" w:color="auto"/>
              <w:bottom w:val="single" w:sz="6" w:space="0" w:color="auto"/>
              <w:right w:val="single" w:sz="6" w:space="0" w:color="auto"/>
            </w:tcBorders>
          </w:tcPr>
          <w:p w:rsidR="00652148" w:rsidRDefault="00652148">
            <w:pPr>
              <w:autoSpaceDE w:val="0"/>
              <w:autoSpaceDN w:val="0"/>
              <w:adjustRightInd w:val="0"/>
              <w:ind w:firstLine="420"/>
              <w:rPr>
                <w:color w:val="000000"/>
                <w:szCs w:val="21"/>
              </w:rPr>
            </w:pPr>
          </w:p>
        </w:tc>
        <w:tc>
          <w:tcPr>
            <w:tcW w:w="1393" w:type="dxa"/>
            <w:tcBorders>
              <w:top w:val="single" w:sz="6" w:space="0" w:color="auto"/>
              <w:left w:val="single" w:sz="6" w:space="0" w:color="auto"/>
              <w:bottom w:val="single" w:sz="6" w:space="0" w:color="auto"/>
              <w:right w:val="single" w:sz="6" w:space="0" w:color="auto"/>
            </w:tcBorders>
          </w:tcPr>
          <w:p w:rsidR="00652148" w:rsidRDefault="0083206E" w:rsidP="004B089A">
            <w:pPr>
              <w:autoSpaceDE w:val="0"/>
              <w:autoSpaceDN w:val="0"/>
              <w:adjustRightInd w:val="0"/>
              <w:ind w:firstLine="420"/>
              <w:rPr>
                <w:color w:val="000000"/>
                <w:szCs w:val="21"/>
              </w:rPr>
            </w:pPr>
            <w:r>
              <w:rPr>
                <w:rFonts w:ascii="宋体" w:cs="宋体" w:hint="eastAsia"/>
                <w:color w:val="000000"/>
                <w:szCs w:val="21"/>
                <w:lang w:val="zh-CN"/>
              </w:rPr>
              <w:t>职</w:t>
            </w:r>
            <w:r w:rsidR="004B089A">
              <w:rPr>
                <w:rFonts w:ascii="宋体" w:cs="宋体" w:hint="eastAsia"/>
                <w:color w:val="000000"/>
                <w:szCs w:val="21"/>
                <w:lang w:val="zh-CN"/>
              </w:rPr>
              <w:t>务</w:t>
            </w:r>
            <w:r>
              <w:rPr>
                <w:color w:val="000000"/>
                <w:szCs w:val="21"/>
              </w:rPr>
              <w:t>**</w:t>
            </w:r>
          </w:p>
        </w:tc>
        <w:tc>
          <w:tcPr>
            <w:tcW w:w="1134" w:type="dxa"/>
            <w:tcBorders>
              <w:top w:val="single" w:sz="6" w:space="0" w:color="auto"/>
              <w:left w:val="single" w:sz="6" w:space="0" w:color="auto"/>
              <w:bottom w:val="single" w:sz="6" w:space="0" w:color="auto"/>
              <w:right w:val="single" w:sz="6" w:space="0" w:color="auto"/>
            </w:tcBorders>
          </w:tcPr>
          <w:p w:rsidR="00652148" w:rsidRDefault="00652148">
            <w:pPr>
              <w:autoSpaceDE w:val="0"/>
              <w:autoSpaceDN w:val="0"/>
              <w:adjustRightInd w:val="0"/>
              <w:ind w:firstLine="420"/>
              <w:rPr>
                <w:color w:val="000000"/>
                <w:szCs w:val="21"/>
              </w:rPr>
            </w:pPr>
          </w:p>
        </w:tc>
        <w:tc>
          <w:tcPr>
            <w:tcW w:w="1353" w:type="dxa"/>
            <w:tcBorders>
              <w:top w:val="single" w:sz="6" w:space="0" w:color="auto"/>
              <w:left w:val="single" w:sz="6" w:space="0" w:color="auto"/>
              <w:bottom w:val="single" w:sz="6" w:space="0" w:color="auto"/>
              <w:right w:val="single" w:sz="6" w:space="0" w:color="auto"/>
            </w:tcBorders>
          </w:tcPr>
          <w:p w:rsidR="00652148" w:rsidRDefault="0083206E">
            <w:pPr>
              <w:autoSpaceDE w:val="0"/>
              <w:autoSpaceDN w:val="0"/>
              <w:adjustRightInd w:val="0"/>
              <w:ind w:firstLineChars="0" w:firstLine="0"/>
              <w:rPr>
                <w:color w:val="000000"/>
                <w:szCs w:val="21"/>
              </w:rPr>
            </w:pPr>
            <w:r>
              <w:rPr>
                <w:rFonts w:hint="eastAsia"/>
                <w:color w:val="000000"/>
                <w:szCs w:val="21"/>
              </w:rPr>
              <w:t>email</w:t>
            </w:r>
            <w:r>
              <w:rPr>
                <w:rFonts w:hint="eastAsia"/>
                <w:color w:val="000000"/>
                <w:szCs w:val="21"/>
              </w:rPr>
              <w:t>邮箱</w:t>
            </w:r>
            <w:r>
              <w:rPr>
                <w:color w:val="000000"/>
                <w:szCs w:val="21"/>
              </w:rPr>
              <w:t>**</w:t>
            </w:r>
          </w:p>
        </w:tc>
        <w:tc>
          <w:tcPr>
            <w:tcW w:w="1816" w:type="dxa"/>
            <w:tcBorders>
              <w:top w:val="single" w:sz="6" w:space="0" w:color="auto"/>
              <w:left w:val="single" w:sz="6" w:space="0" w:color="auto"/>
              <w:bottom w:val="single" w:sz="6" w:space="0" w:color="auto"/>
              <w:right w:val="single" w:sz="6" w:space="0" w:color="auto"/>
            </w:tcBorders>
          </w:tcPr>
          <w:p w:rsidR="00652148" w:rsidRDefault="00652148">
            <w:pPr>
              <w:autoSpaceDE w:val="0"/>
              <w:autoSpaceDN w:val="0"/>
              <w:adjustRightInd w:val="0"/>
              <w:ind w:firstLine="360"/>
              <w:rPr>
                <w:color w:val="000000"/>
                <w:sz w:val="18"/>
                <w:szCs w:val="18"/>
              </w:rPr>
            </w:pPr>
          </w:p>
        </w:tc>
      </w:tr>
      <w:tr w:rsidR="004B089A" w:rsidTr="003C2B11">
        <w:tc>
          <w:tcPr>
            <w:tcW w:w="1414" w:type="dxa"/>
            <w:tcBorders>
              <w:top w:val="single" w:sz="6" w:space="0" w:color="auto"/>
              <w:left w:val="single" w:sz="6" w:space="0" w:color="auto"/>
              <w:bottom w:val="single" w:sz="6" w:space="0" w:color="auto"/>
              <w:right w:val="single" w:sz="6" w:space="0" w:color="auto"/>
            </w:tcBorders>
          </w:tcPr>
          <w:p w:rsidR="004B089A" w:rsidRDefault="004B089A">
            <w:pPr>
              <w:autoSpaceDE w:val="0"/>
              <w:autoSpaceDN w:val="0"/>
              <w:adjustRightInd w:val="0"/>
              <w:ind w:firstLineChars="0" w:firstLine="0"/>
              <w:rPr>
                <w:color w:val="000000"/>
                <w:szCs w:val="21"/>
              </w:rPr>
            </w:pPr>
            <w:r>
              <w:rPr>
                <w:rFonts w:ascii="宋体" w:cs="宋体" w:hint="eastAsia"/>
                <w:color w:val="000000"/>
                <w:szCs w:val="21"/>
                <w:lang w:val="zh-CN"/>
              </w:rPr>
              <w:t>单位名称</w:t>
            </w:r>
            <w:r>
              <w:rPr>
                <w:color w:val="000000"/>
                <w:szCs w:val="21"/>
              </w:rPr>
              <w:t>**</w:t>
            </w:r>
          </w:p>
        </w:tc>
        <w:tc>
          <w:tcPr>
            <w:tcW w:w="7108" w:type="dxa"/>
            <w:gridSpan w:val="6"/>
            <w:tcBorders>
              <w:top w:val="single" w:sz="6" w:space="0" w:color="auto"/>
              <w:left w:val="single" w:sz="6" w:space="0" w:color="auto"/>
              <w:bottom w:val="single" w:sz="6" w:space="0" w:color="auto"/>
              <w:right w:val="single" w:sz="6" w:space="0" w:color="auto"/>
            </w:tcBorders>
          </w:tcPr>
          <w:p w:rsidR="004B089A" w:rsidRDefault="004B089A">
            <w:pPr>
              <w:autoSpaceDE w:val="0"/>
              <w:autoSpaceDN w:val="0"/>
              <w:adjustRightInd w:val="0"/>
              <w:ind w:firstLine="420"/>
              <w:rPr>
                <w:color w:val="000000"/>
                <w:szCs w:val="21"/>
              </w:rPr>
            </w:pPr>
          </w:p>
        </w:tc>
      </w:tr>
      <w:tr w:rsidR="00652148">
        <w:tc>
          <w:tcPr>
            <w:tcW w:w="1414" w:type="dxa"/>
            <w:tcBorders>
              <w:top w:val="single" w:sz="6" w:space="0" w:color="auto"/>
              <w:left w:val="single" w:sz="6" w:space="0" w:color="auto"/>
              <w:bottom w:val="single" w:sz="6" w:space="0" w:color="auto"/>
              <w:right w:val="single" w:sz="6" w:space="0" w:color="auto"/>
            </w:tcBorders>
          </w:tcPr>
          <w:p w:rsidR="00652148" w:rsidRDefault="0083206E">
            <w:pPr>
              <w:autoSpaceDE w:val="0"/>
              <w:autoSpaceDN w:val="0"/>
              <w:adjustRightInd w:val="0"/>
              <w:ind w:firstLineChars="0" w:firstLine="0"/>
              <w:rPr>
                <w:color w:val="000000"/>
                <w:szCs w:val="21"/>
              </w:rPr>
            </w:pPr>
            <w:r>
              <w:rPr>
                <w:rFonts w:ascii="宋体" w:cs="宋体" w:hint="eastAsia"/>
                <w:color w:val="000000"/>
                <w:szCs w:val="21"/>
                <w:lang w:val="zh-CN"/>
              </w:rPr>
              <w:t>研究方向</w:t>
            </w:r>
          </w:p>
        </w:tc>
        <w:tc>
          <w:tcPr>
            <w:tcW w:w="7108" w:type="dxa"/>
            <w:gridSpan w:val="6"/>
            <w:tcBorders>
              <w:top w:val="single" w:sz="6" w:space="0" w:color="auto"/>
              <w:left w:val="single" w:sz="6" w:space="0" w:color="auto"/>
              <w:bottom w:val="single" w:sz="6" w:space="0" w:color="auto"/>
              <w:right w:val="single" w:sz="6" w:space="0" w:color="auto"/>
            </w:tcBorders>
          </w:tcPr>
          <w:p w:rsidR="00652148" w:rsidRDefault="00652148">
            <w:pPr>
              <w:autoSpaceDE w:val="0"/>
              <w:autoSpaceDN w:val="0"/>
              <w:adjustRightInd w:val="0"/>
              <w:ind w:firstLine="420"/>
              <w:rPr>
                <w:color w:val="000000"/>
                <w:szCs w:val="21"/>
              </w:rPr>
            </w:pPr>
          </w:p>
        </w:tc>
      </w:tr>
      <w:tr w:rsidR="00652148">
        <w:trPr>
          <w:trHeight w:val="1091"/>
        </w:trPr>
        <w:tc>
          <w:tcPr>
            <w:tcW w:w="2518" w:type="dxa"/>
            <w:gridSpan w:val="2"/>
            <w:tcBorders>
              <w:top w:val="single" w:sz="6" w:space="0" w:color="auto"/>
              <w:left w:val="single" w:sz="6" w:space="0" w:color="auto"/>
              <w:bottom w:val="single" w:sz="6" w:space="0" w:color="auto"/>
              <w:right w:val="single" w:sz="6" w:space="0" w:color="auto"/>
            </w:tcBorders>
          </w:tcPr>
          <w:p w:rsidR="00652148" w:rsidRDefault="0083206E">
            <w:pPr>
              <w:autoSpaceDE w:val="0"/>
              <w:autoSpaceDN w:val="0"/>
              <w:adjustRightInd w:val="0"/>
              <w:ind w:firstLineChars="0" w:firstLine="0"/>
              <w:rPr>
                <w:rFonts w:ascii="宋体" w:cs="宋体"/>
                <w:color w:val="000000"/>
                <w:szCs w:val="21"/>
                <w:lang w:val="zh-CN"/>
              </w:rPr>
            </w:pPr>
            <w:r>
              <w:rPr>
                <w:rFonts w:ascii="宋体" w:cs="宋体" w:hint="eastAsia"/>
                <w:color w:val="000000"/>
                <w:szCs w:val="21"/>
                <w:lang w:val="zh-CN"/>
              </w:rPr>
              <w:t>贵校开设的企业伦理和社会责任方面课程情况</w:t>
            </w:r>
          </w:p>
        </w:tc>
        <w:tc>
          <w:tcPr>
            <w:tcW w:w="6004" w:type="dxa"/>
            <w:gridSpan w:val="5"/>
            <w:tcBorders>
              <w:top w:val="single" w:sz="6" w:space="0" w:color="auto"/>
              <w:left w:val="single" w:sz="6" w:space="0" w:color="auto"/>
              <w:bottom w:val="single" w:sz="6" w:space="0" w:color="auto"/>
              <w:right w:val="single" w:sz="6" w:space="0" w:color="auto"/>
            </w:tcBorders>
          </w:tcPr>
          <w:p w:rsidR="00652148" w:rsidRDefault="0083206E">
            <w:pPr>
              <w:autoSpaceDE w:val="0"/>
              <w:autoSpaceDN w:val="0"/>
              <w:adjustRightInd w:val="0"/>
              <w:spacing w:line="500" w:lineRule="exact"/>
              <w:ind w:firstLine="420"/>
              <w:rPr>
                <w:rFonts w:ascii="宋体" w:cs="宋体"/>
                <w:color w:val="000000"/>
                <w:szCs w:val="21"/>
                <w:u w:val="single"/>
                <w:lang w:val="zh-CN"/>
              </w:rPr>
            </w:pPr>
            <w:r>
              <w:rPr>
                <w:rFonts w:ascii="宋体" w:cs="宋体" w:hint="eastAsia"/>
                <w:color w:val="000000"/>
                <w:szCs w:val="21"/>
                <w:lang w:val="zh-CN"/>
              </w:rPr>
              <w:t>名称</w:t>
            </w:r>
            <w:r>
              <w:rPr>
                <w:rFonts w:ascii="宋体" w:cs="宋体" w:hint="eastAsia"/>
                <w:color w:val="000000"/>
                <w:szCs w:val="21"/>
              </w:rPr>
              <w:t xml:space="preserve"> </w:t>
            </w:r>
            <w:r>
              <w:rPr>
                <w:rFonts w:ascii="宋体" w:cs="宋体" w:hint="eastAsia"/>
                <w:color w:val="000000"/>
                <w:szCs w:val="21"/>
                <w:u w:val="single"/>
                <w:lang w:val="zh-CN"/>
              </w:rPr>
              <w:t xml:space="preserve">            </w:t>
            </w:r>
            <w:r>
              <w:rPr>
                <w:rFonts w:ascii="宋体" w:cs="宋体" w:hint="eastAsia"/>
                <w:color w:val="000000"/>
                <w:szCs w:val="21"/>
                <w:u w:val="single"/>
              </w:rPr>
              <w:t xml:space="preserve">    </w:t>
            </w:r>
            <w:r>
              <w:rPr>
                <w:rFonts w:ascii="宋体" w:cs="宋体" w:hint="eastAsia"/>
                <w:color w:val="000000"/>
                <w:szCs w:val="21"/>
                <w:lang w:val="zh-CN"/>
              </w:rPr>
              <w:t>课时</w:t>
            </w:r>
            <w:r>
              <w:rPr>
                <w:rFonts w:ascii="宋体" w:cs="宋体" w:hint="eastAsia"/>
                <w:color w:val="000000"/>
                <w:szCs w:val="21"/>
              </w:rPr>
              <w:t xml:space="preserve"> </w:t>
            </w:r>
            <w:r>
              <w:rPr>
                <w:rFonts w:ascii="宋体" w:cs="宋体" w:hint="eastAsia"/>
                <w:color w:val="000000"/>
                <w:szCs w:val="21"/>
                <w:u w:val="single"/>
                <w:lang w:val="zh-CN"/>
              </w:rPr>
              <w:t xml:space="preserve">      </w:t>
            </w:r>
          </w:p>
          <w:p w:rsidR="00652148" w:rsidRDefault="0083206E">
            <w:pPr>
              <w:autoSpaceDE w:val="0"/>
              <w:autoSpaceDN w:val="0"/>
              <w:adjustRightInd w:val="0"/>
              <w:ind w:firstLine="420"/>
              <w:rPr>
                <w:color w:val="000000"/>
                <w:szCs w:val="21"/>
              </w:rPr>
            </w:pPr>
            <w:r>
              <w:rPr>
                <w:rFonts w:ascii="宋体" w:cs="宋体" w:hint="eastAsia"/>
                <w:color w:val="000000"/>
                <w:szCs w:val="21"/>
                <w:lang w:val="zh-CN"/>
              </w:rPr>
              <w:t>课程性质（请选择）：</w:t>
            </w:r>
            <w:r>
              <w:rPr>
                <w:rFonts w:ascii="宋体" w:cs="宋体"/>
                <w:color w:val="000000"/>
                <w:szCs w:val="21"/>
                <w:lang w:val="zh-CN"/>
              </w:rPr>
              <w:t xml:space="preserve">  </w:t>
            </w:r>
            <w:r>
              <w:rPr>
                <w:rFonts w:ascii="Wingdings" w:eastAsia="楷体_GB2312" w:hAnsi="Wingdings" w:cs="Wingdings"/>
                <w:b/>
                <w:bCs/>
                <w:color w:val="000000"/>
                <w:sz w:val="24"/>
                <w:lang w:val="zh-CN"/>
              </w:rPr>
              <w:t></w:t>
            </w:r>
            <w:r>
              <w:rPr>
                <w:rFonts w:ascii="宋体" w:hAnsi="Wingdings" w:cs="宋体" w:hint="eastAsia"/>
                <w:color w:val="000000"/>
                <w:szCs w:val="21"/>
                <w:lang w:val="zh-CN"/>
              </w:rPr>
              <w:t xml:space="preserve">必修课       </w:t>
            </w:r>
            <w:r>
              <w:rPr>
                <w:rFonts w:ascii="宋体" w:cs="宋体"/>
                <w:color w:val="000000"/>
                <w:szCs w:val="21"/>
                <w:lang w:val="zh-CN"/>
              </w:rPr>
              <w:t xml:space="preserve"> </w:t>
            </w:r>
            <w:r>
              <w:rPr>
                <w:rFonts w:ascii="Wingdings" w:hAnsi="Wingdings" w:cs="Wingdings"/>
                <w:b/>
                <w:bCs/>
                <w:color w:val="000000"/>
                <w:sz w:val="24"/>
                <w:lang w:val="zh-CN"/>
              </w:rPr>
              <w:t></w:t>
            </w:r>
            <w:r>
              <w:rPr>
                <w:rFonts w:ascii="宋体" w:hAnsi="Wingdings" w:cs="宋体" w:hint="eastAsia"/>
                <w:color w:val="000000"/>
                <w:szCs w:val="21"/>
                <w:lang w:val="zh-CN"/>
              </w:rPr>
              <w:t>选修课</w:t>
            </w:r>
          </w:p>
        </w:tc>
      </w:tr>
      <w:tr w:rsidR="00652148">
        <w:trPr>
          <w:trHeight w:val="1035"/>
        </w:trPr>
        <w:tc>
          <w:tcPr>
            <w:tcW w:w="2518" w:type="dxa"/>
            <w:gridSpan w:val="2"/>
            <w:tcBorders>
              <w:top w:val="single" w:sz="6" w:space="0" w:color="auto"/>
              <w:left w:val="single" w:sz="6" w:space="0" w:color="auto"/>
              <w:bottom w:val="single" w:sz="6" w:space="0" w:color="auto"/>
              <w:right w:val="single" w:sz="6" w:space="0" w:color="auto"/>
            </w:tcBorders>
          </w:tcPr>
          <w:p w:rsidR="00652148" w:rsidRDefault="0083206E">
            <w:pPr>
              <w:autoSpaceDE w:val="0"/>
              <w:autoSpaceDN w:val="0"/>
              <w:adjustRightInd w:val="0"/>
              <w:ind w:firstLineChars="0" w:firstLine="0"/>
              <w:rPr>
                <w:color w:val="000000"/>
                <w:szCs w:val="21"/>
              </w:rPr>
            </w:pPr>
            <w:r>
              <w:rPr>
                <w:rFonts w:ascii="宋体" w:cs="宋体" w:hint="eastAsia"/>
                <w:color w:val="000000"/>
                <w:kern w:val="0"/>
                <w:szCs w:val="21"/>
                <w:lang w:val="zh-CN"/>
              </w:rPr>
              <w:t>您是否讲授相关课程？</w:t>
            </w:r>
          </w:p>
        </w:tc>
        <w:tc>
          <w:tcPr>
            <w:tcW w:w="6004" w:type="dxa"/>
            <w:gridSpan w:val="5"/>
            <w:tcBorders>
              <w:top w:val="single" w:sz="6" w:space="0" w:color="auto"/>
              <w:left w:val="single" w:sz="6" w:space="0" w:color="auto"/>
              <w:bottom w:val="single" w:sz="6" w:space="0" w:color="auto"/>
              <w:right w:val="single" w:sz="6" w:space="0" w:color="auto"/>
            </w:tcBorders>
          </w:tcPr>
          <w:p w:rsidR="00652148" w:rsidRDefault="0083206E">
            <w:pPr>
              <w:autoSpaceDE w:val="0"/>
              <w:autoSpaceDN w:val="0"/>
              <w:adjustRightInd w:val="0"/>
              <w:spacing w:line="500" w:lineRule="exact"/>
              <w:ind w:firstLine="420"/>
              <w:rPr>
                <w:rFonts w:ascii="宋体" w:cs="宋体"/>
                <w:color w:val="000000"/>
                <w:szCs w:val="21"/>
                <w:u w:val="single"/>
                <w:lang w:val="zh-CN"/>
              </w:rPr>
            </w:pPr>
            <w:r>
              <w:rPr>
                <w:rFonts w:ascii="宋体" w:cs="宋体" w:hint="eastAsia"/>
                <w:color w:val="000000"/>
                <w:szCs w:val="21"/>
                <w:lang w:val="zh-CN"/>
              </w:rPr>
              <w:t>名称</w:t>
            </w:r>
            <w:r>
              <w:rPr>
                <w:rFonts w:ascii="宋体" w:cs="宋体" w:hint="eastAsia"/>
                <w:color w:val="000000"/>
                <w:szCs w:val="21"/>
              </w:rPr>
              <w:t xml:space="preserve"> </w:t>
            </w:r>
            <w:r>
              <w:rPr>
                <w:rFonts w:ascii="宋体" w:cs="宋体" w:hint="eastAsia"/>
                <w:color w:val="000000"/>
                <w:szCs w:val="21"/>
                <w:u w:val="single"/>
                <w:lang w:val="zh-CN"/>
              </w:rPr>
              <w:t xml:space="preserve">            </w:t>
            </w:r>
            <w:r>
              <w:rPr>
                <w:rFonts w:ascii="宋体" w:cs="宋体" w:hint="eastAsia"/>
                <w:color w:val="000000"/>
                <w:szCs w:val="21"/>
                <w:u w:val="single"/>
              </w:rPr>
              <w:t xml:space="preserve">    </w:t>
            </w:r>
            <w:r>
              <w:rPr>
                <w:rFonts w:ascii="宋体" w:cs="宋体" w:hint="eastAsia"/>
                <w:color w:val="000000"/>
                <w:szCs w:val="21"/>
                <w:lang w:val="zh-CN"/>
              </w:rPr>
              <w:t>课时</w:t>
            </w:r>
            <w:r>
              <w:rPr>
                <w:rFonts w:ascii="宋体" w:cs="宋体" w:hint="eastAsia"/>
                <w:color w:val="000000"/>
                <w:szCs w:val="21"/>
              </w:rPr>
              <w:t xml:space="preserve"> </w:t>
            </w:r>
            <w:r>
              <w:rPr>
                <w:rFonts w:ascii="宋体" w:cs="宋体" w:hint="eastAsia"/>
                <w:color w:val="000000"/>
                <w:szCs w:val="21"/>
                <w:u w:val="single"/>
                <w:lang w:val="zh-CN"/>
              </w:rPr>
              <w:t xml:space="preserve">      </w:t>
            </w:r>
          </w:p>
          <w:p w:rsidR="00652148" w:rsidRDefault="0083206E">
            <w:pPr>
              <w:autoSpaceDE w:val="0"/>
              <w:autoSpaceDN w:val="0"/>
              <w:adjustRightInd w:val="0"/>
              <w:ind w:firstLineChars="350" w:firstLine="735"/>
              <w:rPr>
                <w:rFonts w:eastAsia="楷体_GB2312"/>
                <w:color w:val="000000"/>
                <w:szCs w:val="21"/>
              </w:rPr>
            </w:pPr>
            <w:r>
              <w:rPr>
                <w:rFonts w:ascii="宋体" w:cs="宋体" w:hint="eastAsia"/>
                <w:color w:val="000000"/>
                <w:szCs w:val="21"/>
                <w:lang w:val="zh-CN"/>
              </w:rPr>
              <w:t>课程性质（请选择）：</w:t>
            </w:r>
            <w:r>
              <w:rPr>
                <w:rFonts w:ascii="宋体" w:cs="宋体"/>
                <w:color w:val="000000"/>
                <w:szCs w:val="21"/>
                <w:lang w:val="zh-CN"/>
              </w:rPr>
              <w:t xml:space="preserve">  </w:t>
            </w:r>
            <w:r>
              <w:rPr>
                <w:rFonts w:ascii="Wingdings" w:eastAsia="楷体_GB2312" w:hAnsi="Wingdings" w:cs="Wingdings"/>
                <w:b/>
                <w:bCs/>
                <w:color w:val="000000"/>
                <w:sz w:val="24"/>
                <w:lang w:val="zh-CN"/>
              </w:rPr>
              <w:t></w:t>
            </w:r>
            <w:r>
              <w:rPr>
                <w:rFonts w:ascii="宋体" w:hAnsi="Wingdings" w:cs="宋体" w:hint="eastAsia"/>
                <w:color w:val="000000"/>
                <w:szCs w:val="21"/>
                <w:lang w:val="zh-CN"/>
              </w:rPr>
              <w:t xml:space="preserve">必修课       </w:t>
            </w:r>
            <w:r>
              <w:rPr>
                <w:rFonts w:ascii="宋体" w:cs="宋体"/>
                <w:color w:val="000000"/>
                <w:szCs w:val="21"/>
                <w:lang w:val="zh-CN"/>
              </w:rPr>
              <w:t xml:space="preserve"> </w:t>
            </w:r>
            <w:r>
              <w:rPr>
                <w:rFonts w:ascii="Wingdings" w:hAnsi="Wingdings" w:cs="Wingdings"/>
                <w:b/>
                <w:bCs/>
                <w:color w:val="000000"/>
                <w:sz w:val="24"/>
                <w:lang w:val="zh-CN"/>
              </w:rPr>
              <w:t></w:t>
            </w:r>
            <w:r>
              <w:rPr>
                <w:rFonts w:ascii="宋体" w:hAnsi="Wingdings" w:cs="宋体" w:hint="eastAsia"/>
                <w:color w:val="000000"/>
                <w:szCs w:val="21"/>
                <w:lang w:val="zh-CN"/>
              </w:rPr>
              <w:t>选修课</w:t>
            </w:r>
          </w:p>
        </w:tc>
      </w:tr>
      <w:tr w:rsidR="00652148">
        <w:trPr>
          <w:trHeight w:val="1035"/>
        </w:trPr>
        <w:tc>
          <w:tcPr>
            <w:tcW w:w="2518" w:type="dxa"/>
            <w:gridSpan w:val="2"/>
            <w:tcBorders>
              <w:top w:val="single" w:sz="6" w:space="0" w:color="auto"/>
              <w:left w:val="single" w:sz="6" w:space="0" w:color="auto"/>
              <w:bottom w:val="single" w:sz="6" w:space="0" w:color="auto"/>
              <w:right w:val="single" w:sz="6" w:space="0" w:color="auto"/>
            </w:tcBorders>
          </w:tcPr>
          <w:p w:rsidR="00652148" w:rsidRDefault="0083206E">
            <w:pPr>
              <w:autoSpaceDE w:val="0"/>
              <w:autoSpaceDN w:val="0"/>
              <w:adjustRightInd w:val="0"/>
              <w:ind w:firstLineChars="0" w:firstLine="0"/>
              <w:rPr>
                <w:color w:val="000000"/>
                <w:szCs w:val="21"/>
              </w:rPr>
            </w:pPr>
            <w:r>
              <w:rPr>
                <w:rFonts w:ascii="宋体" w:cs="宋体" w:hint="eastAsia"/>
                <w:color w:val="000000"/>
                <w:kern w:val="0"/>
                <w:szCs w:val="21"/>
                <w:lang w:val="zh-CN"/>
              </w:rPr>
              <w:t>您是否将为本次研讨会提交案例或论文？</w:t>
            </w:r>
          </w:p>
        </w:tc>
        <w:tc>
          <w:tcPr>
            <w:tcW w:w="6004" w:type="dxa"/>
            <w:gridSpan w:val="5"/>
            <w:tcBorders>
              <w:top w:val="single" w:sz="6" w:space="0" w:color="auto"/>
              <w:left w:val="single" w:sz="6" w:space="0" w:color="auto"/>
              <w:bottom w:val="single" w:sz="6" w:space="0" w:color="auto"/>
              <w:right w:val="single" w:sz="6" w:space="0" w:color="auto"/>
            </w:tcBorders>
          </w:tcPr>
          <w:p w:rsidR="00652148" w:rsidRDefault="0083206E">
            <w:pPr>
              <w:autoSpaceDE w:val="0"/>
              <w:autoSpaceDN w:val="0"/>
              <w:adjustRightInd w:val="0"/>
              <w:ind w:firstLineChars="346" w:firstLine="834"/>
              <w:rPr>
                <w:rFonts w:eastAsia="楷体_GB2312"/>
                <w:color w:val="000000"/>
                <w:szCs w:val="21"/>
              </w:rPr>
            </w:pPr>
            <w:r>
              <w:rPr>
                <w:rFonts w:ascii="Wingdings" w:eastAsia="楷体_GB2312" w:hAnsi="Wingdings" w:cs="Wingdings"/>
                <w:b/>
                <w:bCs/>
                <w:color w:val="000000"/>
                <w:sz w:val="24"/>
                <w:lang w:val="zh-CN"/>
              </w:rPr>
              <w:t></w:t>
            </w:r>
            <w:r>
              <w:rPr>
                <w:rFonts w:ascii="楷体_GB2312" w:eastAsia="楷体_GB2312" w:hAnsi="Wingdings" w:cs="楷体_GB2312" w:hint="eastAsia"/>
                <w:b/>
                <w:bCs/>
                <w:color w:val="000000"/>
                <w:sz w:val="24"/>
                <w:lang w:val="zh-CN"/>
              </w:rPr>
              <w:t xml:space="preserve">   是                  </w:t>
            </w:r>
            <w:r>
              <w:rPr>
                <w:rFonts w:ascii="Wingdings" w:eastAsia="楷体_GB2312" w:hAnsi="Wingdings" w:cs="Wingdings"/>
                <w:b/>
                <w:bCs/>
                <w:color w:val="000000"/>
                <w:sz w:val="24"/>
                <w:lang w:val="zh-CN"/>
              </w:rPr>
              <w:t></w:t>
            </w:r>
            <w:r>
              <w:rPr>
                <w:rFonts w:ascii="楷体_GB2312" w:eastAsia="楷体_GB2312" w:hAnsi="Wingdings" w:cs="楷体_GB2312" w:hint="eastAsia"/>
                <w:b/>
                <w:bCs/>
                <w:color w:val="000000"/>
                <w:sz w:val="24"/>
                <w:lang w:val="zh-CN"/>
              </w:rPr>
              <w:t xml:space="preserve">   否</w:t>
            </w:r>
          </w:p>
        </w:tc>
      </w:tr>
      <w:tr w:rsidR="00652148">
        <w:trPr>
          <w:trHeight w:val="1035"/>
        </w:trPr>
        <w:tc>
          <w:tcPr>
            <w:tcW w:w="2518" w:type="dxa"/>
            <w:gridSpan w:val="2"/>
            <w:tcBorders>
              <w:top w:val="single" w:sz="6" w:space="0" w:color="auto"/>
              <w:left w:val="single" w:sz="6" w:space="0" w:color="auto"/>
              <w:bottom w:val="single" w:sz="6" w:space="0" w:color="auto"/>
              <w:right w:val="single" w:sz="6" w:space="0" w:color="auto"/>
            </w:tcBorders>
          </w:tcPr>
          <w:p w:rsidR="00652148" w:rsidRDefault="0083206E">
            <w:pPr>
              <w:autoSpaceDE w:val="0"/>
              <w:autoSpaceDN w:val="0"/>
              <w:adjustRightInd w:val="0"/>
              <w:ind w:firstLineChars="0" w:firstLine="0"/>
              <w:rPr>
                <w:color w:val="000000"/>
                <w:szCs w:val="21"/>
              </w:rPr>
            </w:pPr>
            <w:r>
              <w:rPr>
                <w:rFonts w:ascii="宋体" w:cs="宋体" w:hint="eastAsia"/>
                <w:color w:val="000000"/>
                <w:kern w:val="0"/>
                <w:szCs w:val="21"/>
                <w:lang w:val="zh-CN"/>
              </w:rPr>
              <w:t>您是否愿意在本次会议主持圆桌或小组讨论？</w:t>
            </w:r>
          </w:p>
        </w:tc>
        <w:tc>
          <w:tcPr>
            <w:tcW w:w="6004" w:type="dxa"/>
            <w:gridSpan w:val="5"/>
            <w:tcBorders>
              <w:top w:val="single" w:sz="6" w:space="0" w:color="auto"/>
              <w:left w:val="single" w:sz="6" w:space="0" w:color="auto"/>
              <w:bottom w:val="single" w:sz="6" w:space="0" w:color="auto"/>
              <w:right w:val="single" w:sz="6" w:space="0" w:color="auto"/>
            </w:tcBorders>
          </w:tcPr>
          <w:p w:rsidR="00652148" w:rsidRDefault="0083206E">
            <w:pPr>
              <w:autoSpaceDE w:val="0"/>
              <w:autoSpaceDN w:val="0"/>
              <w:adjustRightInd w:val="0"/>
              <w:ind w:firstLineChars="350" w:firstLine="843"/>
              <w:rPr>
                <w:rFonts w:eastAsia="楷体_GB2312"/>
                <w:color w:val="000000"/>
                <w:szCs w:val="21"/>
              </w:rPr>
            </w:pPr>
            <w:r>
              <w:rPr>
                <w:rFonts w:ascii="Wingdings" w:eastAsia="楷体_GB2312" w:hAnsi="Wingdings" w:cs="Wingdings"/>
                <w:b/>
                <w:bCs/>
                <w:color w:val="000000"/>
                <w:sz w:val="24"/>
                <w:lang w:val="zh-CN"/>
              </w:rPr>
              <w:t></w:t>
            </w:r>
            <w:r>
              <w:rPr>
                <w:rFonts w:ascii="楷体_GB2312" w:eastAsia="楷体_GB2312" w:hAnsi="Wingdings" w:cs="楷体_GB2312" w:hint="eastAsia"/>
                <w:b/>
                <w:bCs/>
                <w:color w:val="000000"/>
                <w:sz w:val="24"/>
                <w:lang w:val="zh-CN"/>
              </w:rPr>
              <w:t xml:space="preserve">   是                  </w:t>
            </w:r>
            <w:r>
              <w:rPr>
                <w:rFonts w:ascii="Wingdings" w:eastAsia="楷体_GB2312" w:hAnsi="Wingdings" w:cs="Wingdings"/>
                <w:b/>
                <w:bCs/>
                <w:color w:val="000000"/>
                <w:sz w:val="24"/>
                <w:lang w:val="zh-CN"/>
              </w:rPr>
              <w:t></w:t>
            </w:r>
            <w:r>
              <w:rPr>
                <w:rFonts w:ascii="楷体_GB2312" w:eastAsia="楷体_GB2312" w:hAnsi="Wingdings" w:cs="楷体_GB2312" w:hint="eastAsia"/>
                <w:b/>
                <w:bCs/>
                <w:color w:val="000000"/>
                <w:sz w:val="24"/>
                <w:lang w:val="zh-CN"/>
              </w:rPr>
              <w:t xml:space="preserve">   否</w:t>
            </w:r>
          </w:p>
        </w:tc>
      </w:tr>
      <w:tr w:rsidR="00652148">
        <w:trPr>
          <w:trHeight w:val="1356"/>
        </w:trPr>
        <w:tc>
          <w:tcPr>
            <w:tcW w:w="2518" w:type="dxa"/>
            <w:gridSpan w:val="2"/>
            <w:tcBorders>
              <w:top w:val="single" w:sz="6" w:space="0" w:color="auto"/>
              <w:left w:val="single" w:sz="6" w:space="0" w:color="auto"/>
              <w:bottom w:val="single" w:sz="6" w:space="0" w:color="auto"/>
              <w:right w:val="single" w:sz="6" w:space="0" w:color="auto"/>
            </w:tcBorders>
          </w:tcPr>
          <w:p w:rsidR="00652148" w:rsidRDefault="0083206E">
            <w:pPr>
              <w:autoSpaceDE w:val="0"/>
              <w:autoSpaceDN w:val="0"/>
              <w:adjustRightInd w:val="0"/>
              <w:ind w:firstLineChars="0" w:firstLine="0"/>
              <w:rPr>
                <w:color w:val="000000"/>
                <w:szCs w:val="21"/>
              </w:rPr>
            </w:pPr>
            <w:r>
              <w:rPr>
                <w:rFonts w:ascii="宋体" w:cs="宋体" w:hint="eastAsia"/>
                <w:color w:val="000000"/>
                <w:szCs w:val="21"/>
                <w:lang w:val="zh-CN"/>
              </w:rPr>
              <w:t>您认为过去10年企业伦理和社会责任教学中未能有效解决的问题是？</w:t>
            </w:r>
          </w:p>
        </w:tc>
        <w:tc>
          <w:tcPr>
            <w:tcW w:w="6004" w:type="dxa"/>
            <w:gridSpan w:val="5"/>
            <w:tcBorders>
              <w:top w:val="single" w:sz="6" w:space="0" w:color="auto"/>
              <w:left w:val="single" w:sz="6" w:space="0" w:color="auto"/>
              <w:bottom w:val="single" w:sz="6" w:space="0" w:color="auto"/>
              <w:right w:val="single" w:sz="6" w:space="0" w:color="auto"/>
            </w:tcBorders>
          </w:tcPr>
          <w:p w:rsidR="00652148" w:rsidRDefault="0083206E">
            <w:pPr>
              <w:autoSpaceDE w:val="0"/>
              <w:autoSpaceDN w:val="0"/>
              <w:adjustRightInd w:val="0"/>
              <w:ind w:firstLine="420"/>
              <w:jc w:val="left"/>
              <w:rPr>
                <w:color w:val="000000"/>
                <w:szCs w:val="21"/>
              </w:rPr>
            </w:pPr>
            <w:r>
              <w:rPr>
                <w:color w:val="000000"/>
                <w:szCs w:val="21"/>
              </w:rPr>
              <w:t>请列出</w:t>
            </w:r>
            <w:r>
              <w:rPr>
                <w:rFonts w:hint="eastAsia"/>
                <w:color w:val="000000"/>
                <w:szCs w:val="21"/>
              </w:rPr>
              <w:t>1-3</w:t>
            </w:r>
            <w:r>
              <w:rPr>
                <w:rFonts w:hint="eastAsia"/>
                <w:color w:val="000000"/>
                <w:szCs w:val="21"/>
              </w:rPr>
              <w:t>个关键词</w:t>
            </w:r>
          </w:p>
          <w:p w:rsidR="00652148" w:rsidRDefault="00652148">
            <w:pPr>
              <w:autoSpaceDE w:val="0"/>
              <w:autoSpaceDN w:val="0"/>
              <w:adjustRightInd w:val="0"/>
              <w:ind w:firstLine="420"/>
              <w:jc w:val="left"/>
              <w:rPr>
                <w:color w:val="000000"/>
                <w:szCs w:val="21"/>
              </w:rPr>
            </w:pPr>
          </w:p>
          <w:p w:rsidR="00652148" w:rsidRDefault="00652148">
            <w:pPr>
              <w:autoSpaceDE w:val="0"/>
              <w:autoSpaceDN w:val="0"/>
              <w:adjustRightInd w:val="0"/>
              <w:ind w:firstLine="420"/>
              <w:rPr>
                <w:color w:val="000000"/>
                <w:szCs w:val="21"/>
              </w:rPr>
            </w:pPr>
          </w:p>
        </w:tc>
      </w:tr>
      <w:tr w:rsidR="00652148">
        <w:trPr>
          <w:trHeight w:val="1356"/>
        </w:trPr>
        <w:tc>
          <w:tcPr>
            <w:tcW w:w="2518" w:type="dxa"/>
            <w:gridSpan w:val="2"/>
            <w:tcBorders>
              <w:top w:val="single" w:sz="6" w:space="0" w:color="auto"/>
              <w:left w:val="single" w:sz="6" w:space="0" w:color="auto"/>
              <w:bottom w:val="single" w:sz="6" w:space="0" w:color="auto"/>
              <w:right w:val="single" w:sz="6" w:space="0" w:color="auto"/>
            </w:tcBorders>
          </w:tcPr>
          <w:p w:rsidR="00652148" w:rsidRDefault="0083206E">
            <w:pPr>
              <w:autoSpaceDE w:val="0"/>
              <w:autoSpaceDN w:val="0"/>
              <w:adjustRightInd w:val="0"/>
              <w:ind w:firstLineChars="0" w:firstLine="0"/>
              <w:rPr>
                <w:color w:val="000000"/>
                <w:szCs w:val="21"/>
              </w:rPr>
            </w:pPr>
            <w:r>
              <w:rPr>
                <w:rFonts w:ascii="宋体" w:cs="宋体" w:hint="eastAsia"/>
                <w:color w:val="000000"/>
                <w:szCs w:val="21"/>
                <w:lang w:val="zh-CN"/>
              </w:rPr>
              <w:t>您认为今后3年中企业伦理和社会责任教学中学生最感兴趣的内容是？</w:t>
            </w:r>
          </w:p>
        </w:tc>
        <w:tc>
          <w:tcPr>
            <w:tcW w:w="6004" w:type="dxa"/>
            <w:gridSpan w:val="5"/>
            <w:tcBorders>
              <w:top w:val="single" w:sz="6" w:space="0" w:color="auto"/>
              <w:left w:val="single" w:sz="6" w:space="0" w:color="auto"/>
              <w:bottom w:val="single" w:sz="6" w:space="0" w:color="auto"/>
              <w:right w:val="single" w:sz="6" w:space="0" w:color="auto"/>
            </w:tcBorders>
          </w:tcPr>
          <w:p w:rsidR="00652148" w:rsidRDefault="0083206E">
            <w:pPr>
              <w:autoSpaceDE w:val="0"/>
              <w:autoSpaceDN w:val="0"/>
              <w:adjustRightInd w:val="0"/>
              <w:ind w:firstLine="420"/>
              <w:jc w:val="left"/>
              <w:rPr>
                <w:color w:val="000000"/>
                <w:szCs w:val="21"/>
              </w:rPr>
            </w:pPr>
            <w:r>
              <w:rPr>
                <w:color w:val="000000"/>
                <w:szCs w:val="21"/>
              </w:rPr>
              <w:t>请列出</w:t>
            </w:r>
            <w:r>
              <w:rPr>
                <w:rFonts w:hint="eastAsia"/>
                <w:color w:val="000000"/>
                <w:szCs w:val="21"/>
              </w:rPr>
              <w:t>1-3</w:t>
            </w:r>
            <w:r>
              <w:rPr>
                <w:rFonts w:hint="eastAsia"/>
                <w:color w:val="000000"/>
                <w:szCs w:val="21"/>
              </w:rPr>
              <w:t>个关键词</w:t>
            </w:r>
          </w:p>
          <w:p w:rsidR="00652148" w:rsidRDefault="00652148">
            <w:pPr>
              <w:autoSpaceDE w:val="0"/>
              <w:autoSpaceDN w:val="0"/>
              <w:adjustRightInd w:val="0"/>
              <w:ind w:firstLine="420"/>
              <w:rPr>
                <w:color w:val="000000"/>
                <w:szCs w:val="21"/>
              </w:rPr>
            </w:pPr>
          </w:p>
        </w:tc>
      </w:tr>
    </w:tbl>
    <w:p w:rsidR="00652148" w:rsidRDefault="00652148" w:rsidP="006C6F96">
      <w:pPr>
        <w:ind w:firstLine="420"/>
      </w:pPr>
    </w:p>
    <w:p w:rsidR="00652148" w:rsidRDefault="00652148">
      <w:pPr>
        <w:ind w:firstLineChars="0" w:firstLine="0"/>
      </w:pPr>
    </w:p>
    <w:tbl>
      <w:tblPr>
        <w:tblW w:w="8522" w:type="dxa"/>
        <w:tblLayout w:type="fixed"/>
        <w:tblLook w:val="04A0"/>
      </w:tblPr>
      <w:tblGrid>
        <w:gridCol w:w="1414"/>
        <w:gridCol w:w="1977"/>
        <w:gridCol w:w="828"/>
        <w:gridCol w:w="1626"/>
        <w:gridCol w:w="2677"/>
      </w:tblGrid>
      <w:tr w:rsidR="00652148">
        <w:trPr>
          <w:trHeight w:val="174"/>
        </w:trPr>
        <w:tc>
          <w:tcPr>
            <w:tcW w:w="8522" w:type="dxa"/>
            <w:gridSpan w:val="5"/>
            <w:tcBorders>
              <w:top w:val="single" w:sz="6" w:space="0" w:color="auto"/>
              <w:left w:val="single" w:sz="6" w:space="0" w:color="auto"/>
              <w:bottom w:val="single" w:sz="6" w:space="0" w:color="auto"/>
              <w:right w:val="single" w:sz="6" w:space="0" w:color="auto"/>
            </w:tcBorders>
          </w:tcPr>
          <w:p w:rsidR="00652148" w:rsidRDefault="0083206E" w:rsidP="006C6F96">
            <w:pPr>
              <w:autoSpaceDE w:val="0"/>
              <w:autoSpaceDN w:val="0"/>
              <w:adjustRightInd w:val="0"/>
              <w:ind w:firstLine="482"/>
              <w:jc w:val="center"/>
              <w:rPr>
                <w:color w:val="000000"/>
                <w:szCs w:val="21"/>
              </w:rPr>
            </w:pPr>
            <w:r>
              <w:rPr>
                <w:rFonts w:ascii="楷体_GB2312" w:eastAsia="楷体_GB2312" w:hAnsi="Wingdings" w:cs="楷体_GB2312" w:hint="eastAsia"/>
                <w:b/>
                <w:bCs/>
                <w:color w:val="000000"/>
                <w:sz w:val="24"/>
                <w:lang w:val="zh-CN"/>
              </w:rPr>
              <w:t>住宿信息</w:t>
            </w:r>
          </w:p>
        </w:tc>
      </w:tr>
      <w:tr w:rsidR="00652148">
        <w:tc>
          <w:tcPr>
            <w:tcW w:w="1414" w:type="dxa"/>
            <w:tcBorders>
              <w:top w:val="single" w:sz="6" w:space="0" w:color="auto"/>
              <w:left w:val="single" w:sz="6" w:space="0" w:color="auto"/>
              <w:bottom w:val="single" w:sz="6" w:space="0" w:color="auto"/>
              <w:right w:val="single" w:sz="6" w:space="0" w:color="auto"/>
            </w:tcBorders>
          </w:tcPr>
          <w:p w:rsidR="00652148" w:rsidRDefault="0083206E">
            <w:pPr>
              <w:autoSpaceDE w:val="0"/>
              <w:autoSpaceDN w:val="0"/>
              <w:adjustRightInd w:val="0"/>
              <w:ind w:firstLineChars="0" w:firstLine="0"/>
              <w:rPr>
                <w:rFonts w:ascii="宋体" w:hAnsi="宋体"/>
                <w:color w:val="000000"/>
                <w:szCs w:val="21"/>
              </w:rPr>
            </w:pPr>
            <w:r>
              <w:rPr>
                <w:rFonts w:ascii="宋体" w:cs="宋体" w:hint="eastAsia"/>
                <w:color w:val="000000"/>
                <w:szCs w:val="21"/>
                <w:lang w:val="zh-CN"/>
              </w:rPr>
              <w:t>住宿预定</w:t>
            </w:r>
            <w:r>
              <w:rPr>
                <w:color w:val="000000"/>
                <w:szCs w:val="21"/>
              </w:rPr>
              <w:t>**</w:t>
            </w:r>
          </w:p>
        </w:tc>
        <w:tc>
          <w:tcPr>
            <w:tcW w:w="2805" w:type="dxa"/>
            <w:gridSpan w:val="2"/>
            <w:tcBorders>
              <w:top w:val="single" w:sz="6" w:space="0" w:color="auto"/>
              <w:left w:val="single" w:sz="6" w:space="0" w:color="auto"/>
              <w:bottom w:val="single" w:sz="6" w:space="0" w:color="auto"/>
              <w:right w:val="single" w:sz="6" w:space="0" w:color="auto"/>
            </w:tcBorders>
            <w:vAlign w:val="center"/>
          </w:tcPr>
          <w:p w:rsidR="00652148" w:rsidRDefault="0083206E">
            <w:pPr>
              <w:autoSpaceDE w:val="0"/>
              <w:autoSpaceDN w:val="0"/>
              <w:adjustRightInd w:val="0"/>
              <w:ind w:firstLineChars="50" w:firstLine="120"/>
              <w:rPr>
                <w:rFonts w:eastAsia="楷体_GB2312"/>
                <w:color w:val="000000"/>
                <w:szCs w:val="21"/>
              </w:rPr>
            </w:pPr>
            <w:r>
              <w:rPr>
                <w:rFonts w:ascii="Wingdings" w:eastAsia="楷体_GB2312" w:hAnsi="Wingdings" w:cs="Wingdings"/>
                <w:b/>
                <w:bCs/>
                <w:color w:val="000000"/>
                <w:sz w:val="24"/>
                <w:lang w:val="zh-CN"/>
              </w:rPr>
              <w:t></w:t>
            </w:r>
            <w:r>
              <w:rPr>
                <w:rFonts w:ascii="楷体_GB2312" w:eastAsia="楷体_GB2312" w:hAnsi="Wingdings" w:cs="楷体_GB2312" w:hint="eastAsia"/>
                <w:b/>
                <w:bCs/>
                <w:color w:val="000000"/>
                <w:sz w:val="24"/>
                <w:lang w:val="zh-CN"/>
              </w:rPr>
              <w:t xml:space="preserve">是       </w:t>
            </w:r>
            <w:r>
              <w:rPr>
                <w:rFonts w:ascii="Wingdings" w:eastAsia="楷体_GB2312" w:hAnsi="Wingdings" w:cs="Wingdings"/>
                <w:b/>
                <w:bCs/>
                <w:color w:val="000000"/>
                <w:sz w:val="24"/>
                <w:lang w:val="zh-CN"/>
              </w:rPr>
              <w:t></w:t>
            </w:r>
            <w:r>
              <w:rPr>
                <w:rFonts w:ascii="楷体_GB2312" w:eastAsia="楷体_GB2312" w:hAnsi="Wingdings" w:cs="楷体_GB2312" w:hint="eastAsia"/>
                <w:b/>
                <w:bCs/>
                <w:color w:val="000000"/>
                <w:sz w:val="24"/>
                <w:lang w:val="zh-CN"/>
              </w:rPr>
              <w:t xml:space="preserve"> 否</w:t>
            </w:r>
          </w:p>
        </w:tc>
        <w:tc>
          <w:tcPr>
            <w:tcW w:w="1626" w:type="dxa"/>
            <w:tcBorders>
              <w:top w:val="single" w:sz="6" w:space="0" w:color="auto"/>
              <w:left w:val="single" w:sz="6" w:space="0" w:color="auto"/>
              <w:bottom w:val="single" w:sz="6" w:space="0" w:color="auto"/>
              <w:right w:val="single" w:sz="6" w:space="0" w:color="auto"/>
            </w:tcBorders>
            <w:vAlign w:val="center"/>
          </w:tcPr>
          <w:p w:rsidR="00652148" w:rsidRDefault="0083206E">
            <w:pPr>
              <w:autoSpaceDE w:val="0"/>
              <w:autoSpaceDN w:val="0"/>
              <w:adjustRightInd w:val="0"/>
              <w:ind w:firstLineChars="0" w:firstLine="0"/>
              <w:rPr>
                <w:color w:val="000000"/>
                <w:szCs w:val="21"/>
              </w:rPr>
            </w:pPr>
            <w:r>
              <w:rPr>
                <w:rFonts w:ascii="宋体" w:cs="宋体" w:hint="eastAsia"/>
                <w:color w:val="000000"/>
                <w:szCs w:val="21"/>
                <w:lang w:val="zh-CN"/>
              </w:rPr>
              <w:t>抵达时间</w:t>
            </w:r>
            <w:r>
              <w:rPr>
                <w:color w:val="000000"/>
                <w:szCs w:val="21"/>
              </w:rPr>
              <w:t>**</w:t>
            </w:r>
          </w:p>
        </w:tc>
        <w:tc>
          <w:tcPr>
            <w:tcW w:w="2677" w:type="dxa"/>
            <w:tcBorders>
              <w:top w:val="single" w:sz="6" w:space="0" w:color="auto"/>
              <w:left w:val="single" w:sz="6" w:space="0" w:color="auto"/>
              <w:bottom w:val="single" w:sz="6" w:space="0" w:color="auto"/>
              <w:right w:val="single" w:sz="6" w:space="0" w:color="auto"/>
            </w:tcBorders>
            <w:vAlign w:val="center"/>
          </w:tcPr>
          <w:p w:rsidR="00652148" w:rsidRDefault="0083206E">
            <w:pPr>
              <w:autoSpaceDE w:val="0"/>
              <w:autoSpaceDN w:val="0"/>
              <w:adjustRightInd w:val="0"/>
              <w:ind w:firstLine="482"/>
              <w:rPr>
                <w:b/>
                <w:bCs/>
                <w:color w:val="000000"/>
                <w:sz w:val="24"/>
                <w:szCs w:val="24"/>
                <w:u w:val="single"/>
              </w:rPr>
            </w:pPr>
            <w:r>
              <w:rPr>
                <w:rFonts w:hint="eastAsia"/>
                <w:b/>
                <w:bCs/>
                <w:color w:val="000000"/>
                <w:sz w:val="24"/>
                <w:szCs w:val="24"/>
              </w:rPr>
              <w:t>7</w:t>
            </w:r>
            <w:r>
              <w:rPr>
                <w:rFonts w:ascii="宋体" w:cs="宋体" w:hint="eastAsia"/>
                <w:b/>
                <w:bCs/>
                <w:color w:val="000000"/>
                <w:sz w:val="24"/>
                <w:szCs w:val="24"/>
                <w:lang w:val="zh-CN"/>
              </w:rPr>
              <w:t>月</w:t>
            </w:r>
            <w:r>
              <w:rPr>
                <w:rFonts w:ascii="宋体" w:cs="宋体" w:hint="eastAsia"/>
                <w:b/>
                <w:bCs/>
                <w:color w:val="000000"/>
                <w:sz w:val="24"/>
                <w:szCs w:val="24"/>
                <w:u w:val="single"/>
                <w:lang w:val="zh-CN"/>
              </w:rPr>
              <w:t xml:space="preserve">    </w:t>
            </w:r>
            <w:r>
              <w:rPr>
                <w:rFonts w:ascii="宋体" w:cs="宋体" w:hint="eastAsia"/>
                <w:b/>
                <w:bCs/>
                <w:color w:val="000000"/>
                <w:sz w:val="24"/>
                <w:szCs w:val="24"/>
                <w:lang w:val="zh-CN"/>
              </w:rPr>
              <w:t>日</w:t>
            </w:r>
          </w:p>
        </w:tc>
      </w:tr>
      <w:tr w:rsidR="00652148">
        <w:tc>
          <w:tcPr>
            <w:tcW w:w="1414" w:type="dxa"/>
            <w:tcBorders>
              <w:top w:val="single" w:sz="6" w:space="0" w:color="auto"/>
              <w:left w:val="single" w:sz="6" w:space="0" w:color="auto"/>
              <w:bottom w:val="single" w:sz="6" w:space="0" w:color="auto"/>
              <w:right w:val="single" w:sz="6" w:space="0" w:color="auto"/>
            </w:tcBorders>
          </w:tcPr>
          <w:p w:rsidR="00652148" w:rsidRDefault="0083206E">
            <w:pPr>
              <w:autoSpaceDE w:val="0"/>
              <w:autoSpaceDN w:val="0"/>
              <w:adjustRightInd w:val="0"/>
              <w:ind w:firstLineChars="0" w:firstLine="0"/>
              <w:rPr>
                <w:color w:val="000000"/>
                <w:szCs w:val="21"/>
              </w:rPr>
            </w:pPr>
            <w:r>
              <w:rPr>
                <w:rFonts w:ascii="宋体" w:cs="宋体" w:hint="eastAsia"/>
                <w:color w:val="000000"/>
                <w:szCs w:val="21"/>
                <w:lang w:val="zh-CN"/>
              </w:rPr>
              <w:t>住宿时间</w:t>
            </w:r>
            <w:r>
              <w:rPr>
                <w:color w:val="000000"/>
                <w:szCs w:val="21"/>
              </w:rPr>
              <w:t>**</w:t>
            </w:r>
          </w:p>
        </w:tc>
        <w:tc>
          <w:tcPr>
            <w:tcW w:w="7108" w:type="dxa"/>
            <w:gridSpan w:val="4"/>
            <w:tcBorders>
              <w:top w:val="single" w:sz="6" w:space="0" w:color="auto"/>
              <w:left w:val="single" w:sz="6" w:space="0" w:color="auto"/>
              <w:bottom w:val="single" w:sz="6" w:space="0" w:color="auto"/>
              <w:right w:val="single" w:sz="6" w:space="0" w:color="auto"/>
            </w:tcBorders>
          </w:tcPr>
          <w:p w:rsidR="00652148" w:rsidRDefault="0083206E">
            <w:pPr>
              <w:autoSpaceDE w:val="0"/>
              <w:autoSpaceDN w:val="0"/>
              <w:adjustRightInd w:val="0"/>
              <w:ind w:firstLineChars="50" w:firstLine="120"/>
              <w:rPr>
                <w:rFonts w:ascii="楷体_GB2312" w:eastAsia="楷体_GB2312" w:hAnsi="Wingdings" w:cs="楷体_GB2312" w:hint="eastAsia"/>
                <w:b/>
                <w:bCs/>
                <w:color w:val="000000"/>
                <w:sz w:val="24"/>
              </w:rPr>
            </w:pPr>
            <w:r>
              <w:rPr>
                <w:rFonts w:ascii="Wingdings" w:hAnsi="Wingdings" w:cs="Wingdings"/>
                <w:b/>
                <w:bCs/>
                <w:color w:val="000000"/>
                <w:sz w:val="24"/>
                <w:lang w:val="zh-CN"/>
              </w:rPr>
              <w:t></w:t>
            </w:r>
            <w:r>
              <w:rPr>
                <w:rFonts w:ascii="楷体_GB2312" w:eastAsia="楷体_GB2312" w:hAnsi="Wingdings" w:cs="楷体_GB2312" w:hint="eastAsia"/>
                <w:b/>
                <w:bCs/>
                <w:color w:val="000000"/>
                <w:sz w:val="24"/>
              </w:rPr>
              <w:t>7</w:t>
            </w:r>
            <w:r>
              <w:rPr>
                <w:rFonts w:ascii="楷体_GB2312" w:eastAsia="楷体_GB2312" w:hAnsi="Wingdings" w:cs="楷体_GB2312" w:hint="eastAsia"/>
                <w:b/>
                <w:bCs/>
                <w:color w:val="000000"/>
                <w:sz w:val="24"/>
                <w:lang w:val="zh-CN"/>
              </w:rPr>
              <w:t>月</w:t>
            </w:r>
            <w:r>
              <w:rPr>
                <w:rFonts w:ascii="楷体_GB2312" w:eastAsia="楷体_GB2312" w:hAnsi="Wingdings" w:cs="楷体_GB2312" w:hint="eastAsia"/>
                <w:b/>
                <w:bCs/>
                <w:color w:val="000000"/>
                <w:sz w:val="24"/>
              </w:rPr>
              <w:t>13</w:t>
            </w:r>
            <w:r>
              <w:rPr>
                <w:rFonts w:ascii="楷体_GB2312" w:eastAsia="楷体_GB2312" w:hAnsi="Wingdings" w:cs="楷体_GB2312" w:hint="eastAsia"/>
                <w:b/>
                <w:bCs/>
                <w:color w:val="000000"/>
                <w:sz w:val="24"/>
                <w:lang w:val="zh-CN"/>
              </w:rPr>
              <w:t>日</w:t>
            </w:r>
            <w:r>
              <w:rPr>
                <w:rFonts w:ascii="楷体_GB2312" w:eastAsia="楷体_GB2312" w:hAnsi="Wingdings" w:cs="楷体_GB2312" w:hint="eastAsia"/>
                <w:b/>
                <w:bCs/>
                <w:color w:val="000000"/>
                <w:sz w:val="24"/>
              </w:rPr>
              <w:t xml:space="preserve">  </w:t>
            </w:r>
            <w:r>
              <w:rPr>
                <w:rFonts w:ascii="Wingdings" w:eastAsia="楷体_GB2312" w:hAnsi="Wingdings" w:cs="Wingdings"/>
                <w:b/>
                <w:bCs/>
                <w:color w:val="000000"/>
                <w:sz w:val="24"/>
                <w:lang w:val="zh-CN"/>
              </w:rPr>
              <w:t></w:t>
            </w:r>
            <w:r>
              <w:rPr>
                <w:rFonts w:ascii="楷体_GB2312" w:eastAsia="楷体_GB2312" w:hAnsi="Wingdings" w:cs="楷体_GB2312" w:hint="eastAsia"/>
                <w:b/>
                <w:bCs/>
                <w:color w:val="000000"/>
                <w:sz w:val="24"/>
              </w:rPr>
              <w:t>7</w:t>
            </w:r>
            <w:r>
              <w:rPr>
                <w:rFonts w:ascii="楷体_GB2312" w:eastAsia="楷体_GB2312" w:hAnsi="Wingdings" w:cs="楷体_GB2312" w:hint="eastAsia"/>
                <w:b/>
                <w:bCs/>
                <w:color w:val="000000"/>
                <w:sz w:val="24"/>
                <w:lang w:val="zh-CN"/>
              </w:rPr>
              <w:t>月</w:t>
            </w:r>
            <w:r>
              <w:rPr>
                <w:rFonts w:ascii="楷体_GB2312" w:eastAsia="楷体_GB2312" w:hAnsi="Wingdings" w:cs="楷体_GB2312" w:hint="eastAsia"/>
                <w:b/>
                <w:bCs/>
                <w:color w:val="000000"/>
                <w:sz w:val="24"/>
              </w:rPr>
              <w:t>14</w:t>
            </w:r>
            <w:r>
              <w:rPr>
                <w:rFonts w:ascii="楷体_GB2312" w:eastAsia="楷体_GB2312" w:hAnsi="Wingdings" w:cs="楷体_GB2312" w:hint="eastAsia"/>
                <w:b/>
                <w:bCs/>
                <w:color w:val="000000"/>
                <w:sz w:val="24"/>
                <w:lang w:val="zh-CN"/>
              </w:rPr>
              <w:t>日</w:t>
            </w:r>
            <w:r>
              <w:rPr>
                <w:rFonts w:ascii="楷体_GB2312" w:eastAsia="楷体_GB2312" w:hAnsi="Wingdings" w:cs="楷体_GB2312" w:hint="eastAsia"/>
                <w:b/>
                <w:bCs/>
                <w:color w:val="000000"/>
                <w:sz w:val="24"/>
              </w:rPr>
              <w:t xml:space="preserve">  </w:t>
            </w:r>
            <w:r>
              <w:rPr>
                <w:rFonts w:ascii="Wingdings" w:eastAsia="楷体_GB2312" w:hAnsi="Wingdings" w:cs="Wingdings"/>
                <w:b/>
                <w:bCs/>
                <w:color w:val="000000"/>
                <w:sz w:val="24"/>
                <w:lang w:val="zh-CN"/>
              </w:rPr>
              <w:t></w:t>
            </w:r>
            <w:r>
              <w:rPr>
                <w:rFonts w:ascii="楷体_GB2312" w:eastAsia="楷体_GB2312" w:hAnsi="Wingdings" w:cs="楷体_GB2312" w:hint="eastAsia"/>
                <w:b/>
                <w:bCs/>
                <w:color w:val="000000"/>
                <w:sz w:val="24"/>
              </w:rPr>
              <w:t>7</w:t>
            </w:r>
            <w:r>
              <w:rPr>
                <w:rFonts w:ascii="楷体_GB2312" w:eastAsia="楷体_GB2312" w:hAnsi="Wingdings" w:cs="楷体_GB2312" w:hint="eastAsia"/>
                <w:b/>
                <w:bCs/>
                <w:color w:val="000000"/>
                <w:sz w:val="24"/>
                <w:lang w:val="zh-CN"/>
              </w:rPr>
              <w:t>月</w:t>
            </w:r>
            <w:r>
              <w:rPr>
                <w:rFonts w:ascii="楷体_GB2312" w:eastAsia="楷体_GB2312" w:hAnsi="Wingdings" w:cs="楷体_GB2312" w:hint="eastAsia"/>
                <w:b/>
                <w:bCs/>
                <w:color w:val="000000"/>
                <w:sz w:val="24"/>
              </w:rPr>
              <w:t>15</w:t>
            </w:r>
            <w:r>
              <w:rPr>
                <w:rFonts w:ascii="楷体_GB2312" w:eastAsia="楷体_GB2312" w:hAnsi="Wingdings" w:cs="楷体_GB2312" w:hint="eastAsia"/>
                <w:b/>
                <w:bCs/>
                <w:color w:val="000000"/>
                <w:sz w:val="24"/>
                <w:lang w:val="zh-CN"/>
              </w:rPr>
              <w:t>日</w:t>
            </w:r>
            <w:r>
              <w:rPr>
                <w:rFonts w:ascii="楷体_GB2312" w:eastAsia="楷体_GB2312" w:hAnsi="Wingdings" w:cs="楷体_GB2312" w:hint="eastAsia"/>
                <w:b/>
                <w:bCs/>
                <w:color w:val="000000"/>
                <w:sz w:val="24"/>
              </w:rPr>
              <w:t xml:space="preserve">  </w:t>
            </w:r>
            <w:r>
              <w:rPr>
                <w:rFonts w:ascii="Wingdings" w:eastAsia="楷体_GB2312" w:hAnsi="Wingdings" w:cs="Wingdings"/>
                <w:b/>
                <w:bCs/>
                <w:color w:val="000000"/>
                <w:sz w:val="24"/>
                <w:lang w:val="zh-CN"/>
              </w:rPr>
              <w:t></w:t>
            </w:r>
            <w:r>
              <w:rPr>
                <w:rFonts w:ascii="楷体_GB2312" w:eastAsia="楷体_GB2312" w:hAnsi="Wingdings" w:cs="楷体_GB2312" w:hint="eastAsia"/>
                <w:b/>
                <w:bCs/>
                <w:color w:val="000000"/>
                <w:sz w:val="24"/>
              </w:rPr>
              <w:t>7</w:t>
            </w:r>
            <w:r>
              <w:rPr>
                <w:rFonts w:ascii="楷体_GB2312" w:eastAsia="楷体_GB2312" w:hAnsi="Wingdings" w:cs="楷体_GB2312" w:hint="eastAsia"/>
                <w:b/>
                <w:bCs/>
                <w:color w:val="000000"/>
                <w:sz w:val="24"/>
                <w:lang w:val="zh-CN"/>
              </w:rPr>
              <w:t>月</w:t>
            </w:r>
            <w:r>
              <w:rPr>
                <w:rFonts w:ascii="楷体_GB2312" w:eastAsia="楷体_GB2312" w:hAnsi="Wingdings" w:cs="楷体_GB2312" w:hint="eastAsia"/>
                <w:b/>
                <w:bCs/>
                <w:color w:val="000000"/>
                <w:sz w:val="24"/>
              </w:rPr>
              <w:t>16</w:t>
            </w:r>
            <w:r>
              <w:rPr>
                <w:rFonts w:ascii="楷体_GB2312" w:eastAsia="楷体_GB2312" w:hAnsi="Wingdings" w:cs="楷体_GB2312" w:hint="eastAsia"/>
                <w:b/>
                <w:bCs/>
                <w:color w:val="000000"/>
                <w:sz w:val="24"/>
                <w:lang w:val="zh-CN"/>
              </w:rPr>
              <w:t>日</w:t>
            </w:r>
            <w:r>
              <w:rPr>
                <w:rFonts w:ascii="楷体_GB2312" w:eastAsia="楷体_GB2312" w:hAnsi="Wingdings" w:cs="楷体_GB2312" w:hint="eastAsia"/>
                <w:b/>
                <w:bCs/>
                <w:color w:val="000000"/>
                <w:sz w:val="24"/>
              </w:rPr>
              <w:t xml:space="preserve">  </w:t>
            </w:r>
            <w:r>
              <w:rPr>
                <w:rFonts w:ascii="Wingdings" w:eastAsia="楷体_GB2312" w:hAnsi="Wingdings" w:cs="Wingdings"/>
                <w:b/>
                <w:bCs/>
                <w:color w:val="000000"/>
                <w:sz w:val="24"/>
                <w:lang w:val="zh-CN"/>
              </w:rPr>
              <w:t></w:t>
            </w:r>
            <w:r>
              <w:rPr>
                <w:rFonts w:ascii="楷体_GB2312" w:eastAsia="楷体_GB2312" w:hAnsi="Wingdings" w:cs="楷体_GB2312" w:hint="eastAsia"/>
                <w:b/>
                <w:bCs/>
                <w:color w:val="000000"/>
                <w:sz w:val="24"/>
              </w:rPr>
              <w:t>7</w:t>
            </w:r>
            <w:r>
              <w:rPr>
                <w:rFonts w:ascii="楷体_GB2312" w:eastAsia="楷体_GB2312" w:hAnsi="Wingdings" w:cs="楷体_GB2312" w:hint="eastAsia"/>
                <w:b/>
                <w:bCs/>
                <w:color w:val="000000"/>
                <w:sz w:val="24"/>
                <w:lang w:val="zh-CN"/>
              </w:rPr>
              <w:t>月</w:t>
            </w:r>
            <w:r>
              <w:rPr>
                <w:rFonts w:ascii="楷体_GB2312" w:eastAsia="楷体_GB2312" w:hAnsi="Wingdings" w:cs="楷体_GB2312" w:hint="eastAsia"/>
                <w:b/>
                <w:bCs/>
                <w:color w:val="000000"/>
                <w:sz w:val="24"/>
              </w:rPr>
              <w:t>17</w:t>
            </w:r>
            <w:r>
              <w:rPr>
                <w:rFonts w:ascii="楷体_GB2312" w:eastAsia="楷体_GB2312" w:hAnsi="Wingdings" w:cs="楷体_GB2312" w:hint="eastAsia"/>
                <w:b/>
                <w:bCs/>
                <w:color w:val="000000"/>
                <w:sz w:val="24"/>
                <w:lang w:val="zh-CN"/>
              </w:rPr>
              <w:t>日</w:t>
            </w:r>
            <w:r>
              <w:rPr>
                <w:rFonts w:ascii="楷体_GB2312" w:eastAsia="楷体_GB2312" w:hAnsi="Wingdings" w:cs="楷体_GB2312" w:hint="eastAsia"/>
                <w:b/>
                <w:bCs/>
                <w:color w:val="000000"/>
                <w:sz w:val="24"/>
              </w:rPr>
              <w:t xml:space="preserve"> </w:t>
            </w:r>
          </w:p>
        </w:tc>
      </w:tr>
      <w:tr w:rsidR="00652148">
        <w:tc>
          <w:tcPr>
            <w:tcW w:w="1414" w:type="dxa"/>
            <w:tcBorders>
              <w:top w:val="single" w:sz="6" w:space="0" w:color="auto"/>
              <w:left w:val="single" w:sz="6" w:space="0" w:color="auto"/>
              <w:bottom w:val="single" w:sz="6" w:space="0" w:color="auto"/>
              <w:right w:val="single" w:sz="6" w:space="0" w:color="auto"/>
            </w:tcBorders>
          </w:tcPr>
          <w:p w:rsidR="00652148" w:rsidRDefault="0083206E">
            <w:pPr>
              <w:autoSpaceDE w:val="0"/>
              <w:autoSpaceDN w:val="0"/>
              <w:adjustRightInd w:val="0"/>
              <w:ind w:firstLineChars="0" w:firstLine="0"/>
              <w:rPr>
                <w:color w:val="000000"/>
                <w:szCs w:val="21"/>
              </w:rPr>
            </w:pPr>
            <w:r>
              <w:rPr>
                <w:rFonts w:ascii="宋体" w:hAnsi="Wingdings" w:cs="宋体" w:hint="eastAsia"/>
                <w:color w:val="000000"/>
                <w:szCs w:val="21"/>
                <w:lang w:val="zh-CN"/>
              </w:rPr>
              <w:t>住宿要求</w:t>
            </w:r>
            <w:r>
              <w:rPr>
                <w:color w:val="000000"/>
                <w:szCs w:val="21"/>
              </w:rPr>
              <w:t>**</w:t>
            </w:r>
          </w:p>
        </w:tc>
        <w:tc>
          <w:tcPr>
            <w:tcW w:w="7108" w:type="dxa"/>
            <w:gridSpan w:val="4"/>
            <w:tcBorders>
              <w:top w:val="single" w:sz="6" w:space="0" w:color="auto"/>
              <w:left w:val="single" w:sz="6" w:space="0" w:color="auto"/>
              <w:bottom w:val="single" w:sz="6" w:space="0" w:color="auto"/>
              <w:right w:val="single" w:sz="6" w:space="0" w:color="auto"/>
            </w:tcBorders>
          </w:tcPr>
          <w:p w:rsidR="00652148" w:rsidRDefault="0083206E">
            <w:pPr>
              <w:autoSpaceDE w:val="0"/>
              <w:autoSpaceDN w:val="0"/>
              <w:adjustRightInd w:val="0"/>
              <w:ind w:firstLine="482"/>
              <w:rPr>
                <w:b/>
                <w:bCs/>
                <w:color w:val="000000"/>
                <w:szCs w:val="21"/>
              </w:rPr>
            </w:pPr>
            <w:r>
              <w:rPr>
                <w:rFonts w:ascii="Wingdings" w:eastAsia="楷体_GB2312" w:hAnsi="Wingdings" w:cs="Wingdings"/>
                <w:b/>
                <w:bCs/>
                <w:color w:val="000000"/>
                <w:sz w:val="24"/>
                <w:lang w:val="zh-CN"/>
              </w:rPr>
              <w:t></w:t>
            </w:r>
            <w:r>
              <w:rPr>
                <w:rFonts w:ascii="宋体" w:hAnsi="Wingdings" w:cs="宋体" w:hint="eastAsia"/>
                <w:b/>
                <w:bCs/>
                <w:color w:val="000000"/>
                <w:szCs w:val="21"/>
                <w:lang w:val="zh-CN"/>
              </w:rPr>
              <w:t>单人间（独住，</w:t>
            </w:r>
            <w:proofErr w:type="gramStart"/>
            <w:r>
              <w:rPr>
                <w:rFonts w:ascii="宋体" w:hAnsi="Wingdings" w:cs="宋体" w:hint="eastAsia"/>
                <w:b/>
                <w:bCs/>
                <w:color w:val="000000"/>
                <w:szCs w:val="21"/>
                <w:lang w:val="zh-CN"/>
              </w:rPr>
              <w:t>一</w:t>
            </w:r>
            <w:proofErr w:type="gramEnd"/>
            <w:r>
              <w:rPr>
                <w:rFonts w:ascii="宋体" w:hAnsi="Wingdings" w:cs="宋体" w:hint="eastAsia"/>
                <w:b/>
                <w:bCs/>
                <w:color w:val="000000"/>
                <w:szCs w:val="21"/>
                <w:lang w:val="zh-CN"/>
              </w:rPr>
              <w:t>床位）</w:t>
            </w:r>
            <w:r>
              <w:rPr>
                <w:b/>
                <w:bCs/>
                <w:color w:val="000000"/>
                <w:szCs w:val="21"/>
              </w:rPr>
              <w:t xml:space="preserve">            </w:t>
            </w:r>
            <w:r>
              <w:rPr>
                <w:rFonts w:ascii="Wingdings" w:hAnsi="Wingdings" w:cs="Wingdings"/>
                <w:b/>
                <w:bCs/>
                <w:color w:val="000000"/>
                <w:sz w:val="24"/>
                <w:lang w:val="zh-CN"/>
              </w:rPr>
              <w:t></w:t>
            </w:r>
            <w:r>
              <w:rPr>
                <w:rFonts w:ascii="宋体" w:hAnsi="Wingdings" w:cs="宋体" w:hint="eastAsia"/>
                <w:b/>
                <w:bCs/>
                <w:color w:val="000000"/>
                <w:szCs w:val="21"/>
                <w:lang w:val="zh-CN"/>
              </w:rPr>
              <w:t>标准间（独住，两床位）</w:t>
            </w:r>
            <w:r>
              <w:rPr>
                <w:b/>
                <w:bCs/>
                <w:color w:val="000000"/>
                <w:szCs w:val="21"/>
              </w:rPr>
              <w:t xml:space="preserve"> </w:t>
            </w:r>
          </w:p>
          <w:p w:rsidR="00652148" w:rsidRDefault="0083206E">
            <w:pPr>
              <w:autoSpaceDE w:val="0"/>
              <w:autoSpaceDN w:val="0"/>
              <w:adjustRightInd w:val="0"/>
              <w:ind w:firstLine="482"/>
              <w:rPr>
                <w:b/>
                <w:bCs/>
                <w:color w:val="000000"/>
                <w:szCs w:val="21"/>
              </w:rPr>
            </w:pPr>
            <w:r>
              <w:rPr>
                <w:rFonts w:ascii="Wingdings" w:hAnsi="Wingdings" w:cs="Wingdings"/>
                <w:b/>
                <w:bCs/>
                <w:color w:val="000000"/>
                <w:sz w:val="24"/>
                <w:lang w:val="zh-CN"/>
              </w:rPr>
              <w:t></w:t>
            </w:r>
            <w:r>
              <w:rPr>
                <w:rFonts w:ascii="宋体" w:hAnsi="Wingdings" w:cs="宋体" w:hint="eastAsia"/>
                <w:b/>
                <w:bCs/>
                <w:color w:val="000000"/>
                <w:szCs w:val="21"/>
                <w:lang w:val="zh-CN"/>
              </w:rPr>
              <w:t>双人间（合住，两床位）</w:t>
            </w:r>
          </w:p>
        </w:tc>
      </w:tr>
      <w:tr w:rsidR="00652148">
        <w:tc>
          <w:tcPr>
            <w:tcW w:w="1414" w:type="dxa"/>
            <w:vMerge w:val="restart"/>
            <w:tcBorders>
              <w:top w:val="single" w:sz="6" w:space="0" w:color="auto"/>
              <w:left w:val="single" w:sz="6" w:space="0" w:color="auto"/>
              <w:right w:val="single" w:sz="6" w:space="0" w:color="auto"/>
            </w:tcBorders>
          </w:tcPr>
          <w:p w:rsidR="00652148" w:rsidRDefault="00652148">
            <w:pPr>
              <w:ind w:firstLineChars="0" w:firstLine="0"/>
              <w:jc w:val="center"/>
              <w:rPr>
                <w:rFonts w:ascii="宋体" w:hAnsi="宋体"/>
                <w:b/>
                <w:bCs/>
                <w:szCs w:val="21"/>
                <w:u w:val="single"/>
              </w:rPr>
            </w:pPr>
          </w:p>
          <w:p w:rsidR="00652148" w:rsidRDefault="00652148">
            <w:pPr>
              <w:ind w:firstLineChars="0" w:firstLine="0"/>
              <w:jc w:val="center"/>
              <w:rPr>
                <w:rFonts w:ascii="宋体" w:hAnsi="宋体"/>
                <w:b/>
                <w:bCs/>
                <w:szCs w:val="21"/>
                <w:u w:val="single"/>
              </w:rPr>
            </w:pPr>
          </w:p>
          <w:p w:rsidR="00652148" w:rsidRDefault="0083206E">
            <w:pPr>
              <w:ind w:firstLineChars="0" w:firstLine="0"/>
              <w:jc w:val="center"/>
              <w:rPr>
                <w:rFonts w:ascii="宋体" w:hAnsi="宋体"/>
                <w:b/>
                <w:bCs/>
                <w:szCs w:val="21"/>
                <w:u w:val="single"/>
              </w:rPr>
            </w:pPr>
            <w:r>
              <w:rPr>
                <w:rFonts w:ascii="宋体" w:hAnsi="宋体" w:hint="eastAsia"/>
                <w:b/>
                <w:bCs/>
                <w:szCs w:val="21"/>
                <w:u w:val="single"/>
              </w:rPr>
              <w:t>统一预订</w:t>
            </w:r>
          </w:p>
          <w:p w:rsidR="00652148" w:rsidRDefault="0083206E">
            <w:pPr>
              <w:autoSpaceDE w:val="0"/>
              <w:autoSpaceDN w:val="0"/>
              <w:adjustRightInd w:val="0"/>
              <w:ind w:firstLineChars="0" w:firstLine="0"/>
              <w:jc w:val="center"/>
              <w:rPr>
                <w:rFonts w:ascii="宋体" w:hAnsi="Wingdings" w:cs="宋体" w:hint="eastAsia"/>
                <w:color w:val="000000"/>
                <w:szCs w:val="21"/>
                <w:lang w:val="zh-CN"/>
              </w:rPr>
            </w:pPr>
            <w:r>
              <w:rPr>
                <w:rFonts w:ascii="宋体" w:hAnsi="宋体" w:hint="eastAsia"/>
                <w:szCs w:val="21"/>
              </w:rPr>
              <w:t>住宿地点</w:t>
            </w:r>
          </w:p>
        </w:tc>
        <w:tc>
          <w:tcPr>
            <w:tcW w:w="1977" w:type="dxa"/>
            <w:vMerge w:val="restart"/>
            <w:tcBorders>
              <w:top w:val="single" w:sz="6" w:space="0" w:color="auto"/>
              <w:left w:val="single" w:sz="6" w:space="0" w:color="auto"/>
              <w:right w:val="single" w:sz="6" w:space="0" w:color="auto"/>
            </w:tcBorders>
          </w:tcPr>
          <w:p w:rsidR="00652148" w:rsidRDefault="0083206E" w:rsidP="006C6F96">
            <w:pPr>
              <w:autoSpaceDE w:val="0"/>
              <w:autoSpaceDN w:val="0"/>
              <w:adjustRightInd w:val="0"/>
              <w:ind w:firstLine="422"/>
              <w:rPr>
                <w:rFonts w:ascii="宋体" w:hAnsi="宋体"/>
                <w:szCs w:val="21"/>
              </w:rPr>
            </w:pPr>
            <w:r>
              <w:rPr>
                <w:rFonts w:ascii="宋体" w:hAnsi="宋体" w:hint="eastAsia"/>
                <w:b/>
                <w:bCs/>
                <w:szCs w:val="21"/>
              </w:rPr>
              <w:t>金沙世纪酒店</w:t>
            </w:r>
          </w:p>
          <w:p w:rsidR="00652148" w:rsidRDefault="0083206E">
            <w:pPr>
              <w:autoSpaceDE w:val="0"/>
              <w:autoSpaceDN w:val="0"/>
              <w:adjustRightInd w:val="0"/>
              <w:ind w:firstLineChars="0" w:firstLine="0"/>
              <w:rPr>
                <w:rFonts w:ascii="宋体" w:hAnsi="宋体"/>
                <w:szCs w:val="21"/>
                <w:lang w:val="zh-CN"/>
              </w:rPr>
            </w:pPr>
            <w:r>
              <w:rPr>
                <w:rFonts w:ascii="宋体" w:hAnsi="宋体" w:hint="eastAsia"/>
                <w:sz w:val="16"/>
                <w:szCs w:val="16"/>
              </w:rPr>
              <w:t>（电话：028-87338531）</w:t>
            </w:r>
          </w:p>
        </w:tc>
        <w:tc>
          <w:tcPr>
            <w:tcW w:w="5131" w:type="dxa"/>
            <w:gridSpan w:val="3"/>
            <w:tcBorders>
              <w:top w:val="single" w:sz="6" w:space="0" w:color="auto"/>
              <w:left w:val="single" w:sz="6" w:space="0" w:color="auto"/>
              <w:bottom w:val="single" w:sz="6" w:space="0" w:color="auto"/>
              <w:right w:val="single" w:sz="6" w:space="0" w:color="auto"/>
            </w:tcBorders>
          </w:tcPr>
          <w:p w:rsidR="00652148" w:rsidRDefault="0083206E">
            <w:pPr>
              <w:autoSpaceDE w:val="0"/>
              <w:autoSpaceDN w:val="0"/>
              <w:adjustRightInd w:val="0"/>
              <w:ind w:firstLineChars="0" w:firstLine="0"/>
              <w:rPr>
                <w:rFonts w:ascii="Wingdings" w:hAnsi="Wingdings" w:cs="Wingdings"/>
                <w:b/>
                <w:bCs/>
                <w:color w:val="000000"/>
                <w:sz w:val="24"/>
                <w:lang w:val="zh-CN"/>
              </w:rPr>
            </w:pPr>
            <w:r>
              <w:rPr>
                <w:rFonts w:ascii="宋体" w:hAnsi="宋体" w:hint="eastAsia"/>
                <w:szCs w:val="21"/>
              </w:rPr>
              <w:t>单间298元/天，</w:t>
            </w:r>
            <w:proofErr w:type="gramStart"/>
            <w:r>
              <w:rPr>
                <w:rFonts w:ascii="宋体" w:hAnsi="宋体" w:hint="eastAsia"/>
                <w:szCs w:val="21"/>
              </w:rPr>
              <w:t>标间</w:t>
            </w:r>
            <w:proofErr w:type="gramEnd"/>
            <w:r>
              <w:rPr>
                <w:rFonts w:ascii="宋体" w:hAnsi="宋体" w:hint="eastAsia"/>
                <w:szCs w:val="21"/>
              </w:rPr>
              <w:t>298/一天</w:t>
            </w:r>
          </w:p>
        </w:tc>
      </w:tr>
      <w:tr w:rsidR="00652148">
        <w:tc>
          <w:tcPr>
            <w:tcW w:w="1414" w:type="dxa"/>
            <w:vMerge/>
            <w:tcBorders>
              <w:left w:val="single" w:sz="6" w:space="0" w:color="auto"/>
              <w:right w:val="single" w:sz="6" w:space="0" w:color="auto"/>
            </w:tcBorders>
          </w:tcPr>
          <w:p w:rsidR="00652148" w:rsidRDefault="00652148">
            <w:pPr>
              <w:autoSpaceDE w:val="0"/>
              <w:autoSpaceDN w:val="0"/>
              <w:adjustRightInd w:val="0"/>
              <w:ind w:firstLineChars="0" w:firstLine="0"/>
              <w:rPr>
                <w:rFonts w:ascii="宋体" w:hAnsi="Wingdings" w:cs="宋体" w:hint="eastAsia"/>
                <w:color w:val="000000"/>
                <w:szCs w:val="21"/>
                <w:lang w:val="zh-CN"/>
              </w:rPr>
            </w:pPr>
          </w:p>
        </w:tc>
        <w:tc>
          <w:tcPr>
            <w:tcW w:w="1977" w:type="dxa"/>
            <w:vMerge/>
            <w:tcBorders>
              <w:left w:val="single" w:sz="6" w:space="0" w:color="auto"/>
              <w:bottom w:val="single" w:sz="6" w:space="0" w:color="auto"/>
              <w:right w:val="single" w:sz="6" w:space="0" w:color="auto"/>
            </w:tcBorders>
          </w:tcPr>
          <w:p w:rsidR="00652148" w:rsidRDefault="00652148">
            <w:pPr>
              <w:autoSpaceDE w:val="0"/>
              <w:autoSpaceDN w:val="0"/>
              <w:adjustRightInd w:val="0"/>
              <w:ind w:firstLine="482"/>
              <w:rPr>
                <w:rFonts w:ascii="Wingdings" w:hAnsi="Wingdings" w:cs="Wingdings"/>
                <w:b/>
                <w:bCs/>
                <w:color w:val="000000"/>
                <w:sz w:val="24"/>
                <w:lang w:val="zh-CN"/>
              </w:rPr>
            </w:pPr>
          </w:p>
        </w:tc>
        <w:tc>
          <w:tcPr>
            <w:tcW w:w="5131" w:type="dxa"/>
            <w:gridSpan w:val="3"/>
            <w:tcBorders>
              <w:top w:val="single" w:sz="6" w:space="0" w:color="auto"/>
              <w:left w:val="single" w:sz="6" w:space="0" w:color="auto"/>
              <w:bottom w:val="single" w:sz="6" w:space="0" w:color="auto"/>
              <w:right w:val="single" w:sz="6" w:space="0" w:color="auto"/>
            </w:tcBorders>
          </w:tcPr>
          <w:p w:rsidR="00652148" w:rsidRDefault="0083206E">
            <w:pPr>
              <w:autoSpaceDE w:val="0"/>
              <w:autoSpaceDN w:val="0"/>
              <w:adjustRightInd w:val="0"/>
              <w:ind w:firstLineChars="0" w:firstLine="0"/>
              <w:rPr>
                <w:rFonts w:ascii="Wingdings" w:hAnsi="Wingdings" w:cs="Wingdings"/>
                <w:b/>
                <w:bCs/>
                <w:color w:val="000000"/>
                <w:sz w:val="24"/>
                <w:lang w:val="zh-CN"/>
              </w:rPr>
            </w:pPr>
            <w:r>
              <w:rPr>
                <w:rFonts w:ascii="宋体" w:hAnsi="宋体" w:hint="eastAsia"/>
                <w:szCs w:val="21"/>
                <w:lang w:val="zh-CN"/>
              </w:rPr>
              <w:t>距离西南财经大学光华校区约</w:t>
            </w:r>
            <w:r>
              <w:rPr>
                <w:rFonts w:ascii="宋体" w:hAnsi="宋体" w:hint="eastAsia"/>
                <w:szCs w:val="21"/>
              </w:rPr>
              <w:t>500</w:t>
            </w:r>
            <w:r>
              <w:rPr>
                <w:rFonts w:ascii="宋体" w:hAnsi="宋体" w:hint="eastAsia"/>
                <w:szCs w:val="21"/>
                <w:lang w:val="zh-CN"/>
              </w:rPr>
              <w:t>米，步行</w:t>
            </w:r>
            <w:r>
              <w:rPr>
                <w:rFonts w:ascii="宋体" w:hAnsi="宋体" w:hint="eastAsia"/>
                <w:szCs w:val="21"/>
              </w:rPr>
              <w:t>5—6分钟</w:t>
            </w:r>
          </w:p>
        </w:tc>
      </w:tr>
      <w:tr w:rsidR="00652148">
        <w:tc>
          <w:tcPr>
            <w:tcW w:w="1414" w:type="dxa"/>
            <w:vMerge/>
            <w:tcBorders>
              <w:left w:val="single" w:sz="6" w:space="0" w:color="auto"/>
              <w:right w:val="single" w:sz="6" w:space="0" w:color="auto"/>
            </w:tcBorders>
          </w:tcPr>
          <w:p w:rsidR="00652148" w:rsidRDefault="00652148">
            <w:pPr>
              <w:autoSpaceDE w:val="0"/>
              <w:autoSpaceDN w:val="0"/>
              <w:adjustRightInd w:val="0"/>
              <w:ind w:firstLineChars="0" w:firstLine="0"/>
              <w:rPr>
                <w:rFonts w:ascii="宋体" w:hAnsi="Wingdings" w:cs="宋体" w:hint="eastAsia"/>
                <w:color w:val="000000"/>
                <w:szCs w:val="21"/>
                <w:lang w:val="zh-CN"/>
              </w:rPr>
            </w:pPr>
          </w:p>
        </w:tc>
        <w:tc>
          <w:tcPr>
            <w:tcW w:w="1977" w:type="dxa"/>
            <w:vMerge w:val="restart"/>
            <w:tcBorders>
              <w:top w:val="single" w:sz="6" w:space="0" w:color="auto"/>
              <w:left w:val="single" w:sz="6" w:space="0" w:color="auto"/>
              <w:right w:val="single" w:sz="6" w:space="0" w:color="auto"/>
            </w:tcBorders>
          </w:tcPr>
          <w:p w:rsidR="00652148" w:rsidRDefault="0083206E">
            <w:pPr>
              <w:autoSpaceDE w:val="0"/>
              <w:autoSpaceDN w:val="0"/>
              <w:adjustRightInd w:val="0"/>
              <w:ind w:firstLine="422"/>
              <w:rPr>
                <w:rFonts w:ascii="宋体" w:hAnsi="宋体"/>
                <w:b/>
                <w:bCs/>
                <w:szCs w:val="21"/>
              </w:rPr>
            </w:pPr>
            <w:r>
              <w:rPr>
                <w:rFonts w:ascii="宋体" w:hAnsi="宋体" w:hint="eastAsia"/>
                <w:b/>
                <w:bCs/>
                <w:szCs w:val="21"/>
              </w:rPr>
              <w:t>美丽云天酒店</w:t>
            </w:r>
          </w:p>
          <w:p w:rsidR="00652148" w:rsidRDefault="0083206E">
            <w:pPr>
              <w:autoSpaceDE w:val="0"/>
              <w:autoSpaceDN w:val="0"/>
              <w:adjustRightInd w:val="0"/>
              <w:ind w:firstLineChars="0" w:firstLine="0"/>
              <w:rPr>
                <w:rFonts w:ascii="宋体" w:hAnsi="宋体"/>
                <w:b/>
                <w:bCs/>
                <w:szCs w:val="21"/>
                <w:lang w:val="zh-CN"/>
              </w:rPr>
            </w:pPr>
            <w:r>
              <w:rPr>
                <w:rFonts w:ascii="宋体" w:hAnsi="宋体" w:hint="eastAsia"/>
                <w:sz w:val="16"/>
                <w:szCs w:val="16"/>
              </w:rPr>
              <w:t>（电话：13880016019）</w:t>
            </w:r>
          </w:p>
        </w:tc>
        <w:tc>
          <w:tcPr>
            <w:tcW w:w="5131" w:type="dxa"/>
            <w:gridSpan w:val="3"/>
            <w:tcBorders>
              <w:top w:val="single" w:sz="6" w:space="0" w:color="auto"/>
              <w:left w:val="single" w:sz="6" w:space="0" w:color="auto"/>
              <w:bottom w:val="single" w:sz="6" w:space="0" w:color="auto"/>
              <w:right w:val="single" w:sz="6" w:space="0" w:color="auto"/>
            </w:tcBorders>
          </w:tcPr>
          <w:p w:rsidR="00652148" w:rsidRDefault="0083206E">
            <w:pPr>
              <w:autoSpaceDE w:val="0"/>
              <w:autoSpaceDN w:val="0"/>
              <w:adjustRightInd w:val="0"/>
              <w:ind w:firstLineChars="0" w:firstLine="0"/>
              <w:rPr>
                <w:rFonts w:ascii="Wingdings" w:hAnsi="Wingdings" w:cs="Wingdings"/>
                <w:b/>
                <w:bCs/>
                <w:color w:val="000000"/>
                <w:sz w:val="24"/>
                <w:lang w:val="zh-CN"/>
              </w:rPr>
            </w:pPr>
            <w:r>
              <w:rPr>
                <w:rFonts w:ascii="宋体" w:hAnsi="宋体" w:hint="eastAsia"/>
                <w:szCs w:val="21"/>
              </w:rPr>
              <w:t>单间340元/天，</w:t>
            </w:r>
            <w:proofErr w:type="gramStart"/>
            <w:r>
              <w:rPr>
                <w:rFonts w:ascii="宋体" w:hAnsi="宋体" w:hint="eastAsia"/>
                <w:szCs w:val="21"/>
              </w:rPr>
              <w:t>标间</w:t>
            </w:r>
            <w:proofErr w:type="gramEnd"/>
            <w:r>
              <w:rPr>
                <w:rFonts w:ascii="宋体" w:hAnsi="宋体" w:hint="eastAsia"/>
                <w:szCs w:val="21"/>
              </w:rPr>
              <w:t>328/一天</w:t>
            </w:r>
          </w:p>
        </w:tc>
      </w:tr>
      <w:tr w:rsidR="00652148">
        <w:tc>
          <w:tcPr>
            <w:tcW w:w="1414" w:type="dxa"/>
            <w:vMerge/>
            <w:tcBorders>
              <w:left w:val="single" w:sz="6" w:space="0" w:color="auto"/>
              <w:right w:val="single" w:sz="6" w:space="0" w:color="auto"/>
            </w:tcBorders>
          </w:tcPr>
          <w:p w:rsidR="00652148" w:rsidRDefault="00652148">
            <w:pPr>
              <w:autoSpaceDE w:val="0"/>
              <w:autoSpaceDN w:val="0"/>
              <w:adjustRightInd w:val="0"/>
              <w:ind w:firstLineChars="0" w:firstLine="0"/>
              <w:rPr>
                <w:rFonts w:ascii="宋体" w:hAnsi="Wingdings" w:cs="宋体" w:hint="eastAsia"/>
                <w:color w:val="000000"/>
                <w:szCs w:val="21"/>
                <w:lang w:val="zh-CN"/>
              </w:rPr>
            </w:pPr>
          </w:p>
        </w:tc>
        <w:tc>
          <w:tcPr>
            <w:tcW w:w="1977" w:type="dxa"/>
            <w:vMerge/>
            <w:tcBorders>
              <w:left w:val="single" w:sz="6" w:space="0" w:color="auto"/>
              <w:bottom w:val="single" w:sz="6" w:space="0" w:color="auto"/>
              <w:right w:val="single" w:sz="6" w:space="0" w:color="auto"/>
            </w:tcBorders>
          </w:tcPr>
          <w:p w:rsidR="00652148" w:rsidRDefault="00652148">
            <w:pPr>
              <w:autoSpaceDE w:val="0"/>
              <w:autoSpaceDN w:val="0"/>
              <w:adjustRightInd w:val="0"/>
              <w:ind w:firstLine="482"/>
              <w:rPr>
                <w:rFonts w:ascii="Wingdings" w:hAnsi="Wingdings" w:cs="Wingdings"/>
                <w:b/>
                <w:bCs/>
                <w:color w:val="000000"/>
                <w:sz w:val="24"/>
                <w:lang w:val="zh-CN"/>
              </w:rPr>
            </w:pPr>
          </w:p>
        </w:tc>
        <w:tc>
          <w:tcPr>
            <w:tcW w:w="5131" w:type="dxa"/>
            <w:gridSpan w:val="3"/>
            <w:tcBorders>
              <w:top w:val="single" w:sz="6" w:space="0" w:color="auto"/>
              <w:left w:val="single" w:sz="6" w:space="0" w:color="auto"/>
              <w:bottom w:val="single" w:sz="6" w:space="0" w:color="auto"/>
              <w:right w:val="single" w:sz="6" w:space="0" w:color="auto"/>
            </w:tcBorders>
          </w:tcPr>
          <w:p w:rsidR="00652148" w:rsidRDefault="0083206E">
            <w:pPr>
              <w:autoSpaceDE w:val="0"/>
              <w:autoSpaceDN w:val="0"/>
              <w:adjustRightInd w:val="0"/>
              <w:ind w:firstLineChars="0" w:firstLine="0"/>
              <w:rPr>
                <w:rFonts w:ascii="Wingdings" w:hAnsi="Wingdings" w:cs="Wingdings"/>
                <w:b/>
                <w:bCs/>
                <w:color w:val="000000"/>
                <w:sz w:val="24"/>
                <w:lang w:val="zh-CN"/>
              </w:rPr>
            </w:pPr>
            <w:r>
              <w:rPr>
                <w:rFonts w:ascii="宋体" w:hAnsi="宋体" w:hint="eastAsia"/>
                <w:szCs w:val="21"/>
                <w:lang w:val="zh-CN"/>
              </w:rPr>
              <w:t>距离西南财经大学光华校区约</w:t>
            </w:r>
            <w:r>
              <w:rPr>
                <w:rFonts w:ascii="宋体" w:hAnsi="宋体" w:hint="eastAsia"/>
                <w:szCs w:val="21"/>
              </w:rPr>
              <w:t>600</w:t>
            </w:r>
            <w:r>
              <w:rPr>
                <w:rFonts w:ascii="宋体" w:hAnsi="宋体" w:hint="eastAsia"/>
                <w:szCs w:val="21"/>
                <w:lang w:val="zh-CN"/>
              </w:rPr>
              <w:t>米，步行</w:t>
            </w:r>
            <w:r>
              <w:rPr>
                <w:rFonts w:ascii="宋体" w:hAnsi="宋体" w:hint="eastAsia"/>
                <w:szCs w:val="21"/>
              </w:rPr>
              <w:t>6—7分钟</w:t>
            </w:r>
          </w:p>
        </w:tc>
      </w:tr>
      <w:tr w:rsidR="00652148">
        <w:tc>
          <w:tcPr>
            <w:tcW w:w="1414" w:type="dxa"/>
            <w:vMerge/>
            <w:tcBorders>
              <w:left w:val="single" w:sz="6" w:space="0" w:color="auto"/>
              <w:right w:val="single" w:sz="6" w:space="0" w:color="auto"/>
            </w:tcBorders>
          </w:tcPr>
          <w:tbl>
            <w:tblPr>
              <w:tblW w:w="7108" w:type="dxa"/>
              <w:tblLayout w:type="fixed"/>
              <w:tblLook w:val="04A0"/>
            </w:tblPr>
            <w:tblGrid>
              <w:gridCol w:w="3554"/>
              <w:gridCol w:w="3554"/>
            </w:tblGrid>
            <w:tr w:rsidR="00652148">
              <w:tc>
                <w:tcPr>
                  <w:tcW w:w="3554" w:type="dxa"/>
                  <w:tcBorders>
                    <w:top w:val="single" w:sz="6" w:space="0" w:color="auto"/>
                    <w:left w:val="single" w:sz="6" w:space="0" w:color="auto"/>
                    <w:bottom w:val="single" w:sz="6" w:space="0" w:color="auto"/>
                    <w:right w:val="single" w:sz="6" w:space="0" w:color="auto"/>
                  </w:tcBorders>
                </w:tcPr>
                <w:p w:rsidR="00652148" w:rsidRDefault="00652148">
                  <w:pPr>
                    <w:autoSpaceDE w:val="0"/>
                    <w:autoSpaceDN w:val="0"/>
                    <w:adjustRightInd w:val="0"/>
                    <w:ind w:firstLine="482"/>
                    <w:rPr>
                      <w:rFonts w:ascii="Wingdings" w:hAnsi="Wingdings" w:cs="Wingdings"/>
                      <w:b/>
                      <w:bCs/>
                      <w:color w:val="000000"/>
                      <w:sz w:val="24"/>
                      <w:lang w:val="zh-CN"/>
                    </w:rPr>
                  </w:pPr>
                </w:p>
              </w:tc>
              <w:tc>
                <w:tcPr>
                  <w:tcW w:w="3554" w:type="dxa"/>
                  <w:tcBorders>
                    <w:top w:val="single" w:sz="6" w:space="0" w:color="auto"/>
                    <w:left w:val="single" w:sz="6" w:space="0" w:color="auto"/>
                    <w:bottom w:val="single" w:sz="6" w:space="0" w:color="auto"/>
                    <w:right w:val="single" w:sz="6" w:space="0" w:color="auto"/>
                  </w:tcBorders>
                </w:tcPr>
                <w:p w:rsidR="00652148" w:rsidRDefault="00652148">
                  <w:pPr>
                    <w:autoSpaceDE w:val="0"/>
                    <w:autoSpaceDN w:val="0"/>
                    <w:adjustRightInd w:val="0"/>
                    <w:ind w:firstLine="482"/>
                    <w:rPr>
                      <w:rFonts w:ascii="Wingdings" w:hAnsi="Wingdings" w:cs="Wingdings"/>
                      <w:b/>
                      <w:bCs/>
                      <w:color w:val="000000"/>
                      <w:sz w:val="24"/>
                      <w:lang w:val="zh-CN"/>
                    </w:rPr>
                  </w:pPr>
                </w:p>
              </w:tc>
            </w:tr>
            <w:tr w:rsidR="00652148">
              <w:tc>
                <w:tcPr>
                  <w:tcW w:w="3554" w:type="dxa"/>
                  <w:tcBorders>
                    <w:top w:val="single" w:sz="6" w:space="0" w:color="auto"/>
                    <w:left w:val="single" w:sz="6" w:space="0" w:color="auto"/>
                    <w:bottom w:val="single" w:sz="6" w:space="0" w:color="auto"/>
                    <w:right w:val="single" w:sz="6" w:space="0" w:color="auto"/>
                  </w:tcBorders>
                </w:tcPr>
                <w:p w:rsidR="00652148" w:rsidRDefault="00652148">
                  <w:pPr>
                    <w:autoSpaceDE w:val="0"/>
                    <w:autoSpaceDN w:val="0"/>
                    <w:adjustRightInd w:val="0"/>
                    <w:ind w:firstLine="482"/>
                    <w:rPr>
                      <w:rFonts w:ascii="Wingdings" w:hAnsi="Wingdings" w:cs="Wingdings"/>
                      <w:b/>
                      <w:bCs/>
                      <w:color w:val="000000"/>
                      <w:sz w:val="24"/>
                      <w:lang w:val="zh-CN"/>
                    </w:rPr>
                  </w:pPr>
                </w:p>
              </w:tc>
              <w:tc>
                <w:tcPr>
                  <w:tcW w:w="3554" w:type="dxa"/>
                  <w:tcBorders>
                    <w:top w:val="single" w:sz="6" w:space="0" w:color="auto"/>
                    <w:left w:val="single" w:sz="6" w:space="0" w:color="auto"/>
                    <w:bottom w:val="single" w:sz="6" w:space="0" w:color="auto"/>
                    <w:right w:val="single" w:sz="6" w:space="0" w:color="auto"/>
                  </w:tcBorders>
                </w:tcPr>
                <w:p w:rsidR="00652148" w:rsidRDefault="00652148">
                  <w:pPr>
                    <w:autoSpaceDE w:val="0"/>
                    <w:autoSpaceDN w:val="0"/>
                    <w:adjustRightInd w:val="0"/>
                    <w:ind w:firstLine="482"/>
                    <w:rPr>
                      <w:rFonts w:ascii="Wingdings" w:hAnsi="Wingdings" w:cs="Wingdings"/>
                      <w:b/>
                      <w:bCs/>
                      <w:color w:val="000000"/>
                      <w:sz w:val="24"/>
                      <w:lang w:val="zh-CN"/>
                    </w:rPr>
                  </w:pPr>
                </w:p>
              </w:tc>
            </w:tr>
          </w:tbl>
          <w:p w:rsidR="00652148" w:rsidRDefault="00652148">
            <w:pPr>
              <w:autoSpaceDE w:val="0"/>
              <w:autoSpaceDN w:val="0"/>
              <w:adjustRightInd w:val="0"/>
              <w:ind w:firstLineChars="0" w:firstLine="0"/>
              <w:rPr>
                <w:rFonts w:ascii="宋体" w:hAnsi="Wingdings" w:cs="宋体" w:hint="eastAsia"/>
                <w:color w:val="000000"/>
                <w:szCs w:val="21"/>
                <w:lang w:val="zh-CN"/>
              </w:rPr>
            </w:pPr>
          </w:p>
        </w:tc>
        <w:tc>
          <w:tcPr>
            <w:tcW w:w="1977" w:type="dxa"/>
            <w:vMerge w:val="restart"/>
            <w:tcBorders>
              <w:top w:val="single" w:sz="6" w:space="0" w:color="auto"/>
              <w:left w:val="single" w:sz="6" w:space="0" w:color="auto"/>
              <w:right w:val="single" w:sz="6" w:space="0" w:color="auto"/>
            </w:tcBorders>
          </w:tcPr>
          <w:p w:rsidR="00652148" w:rsidRDefault="0083206E">
            <w:pPr>
              <w:autoSpaceDE w:val="0"/>
              <w:autoSpaceDN w:val="0"/>
              <w:adjustRightInd w:val="0"/>
              <w:ind w:firstLine="422"/>
              <w:rPr>
                <w:rFonts w:ascii="宋体" w:hAnsi="宋体"/>
                <w:b/>
                <w:bCs/>
                <w:szCs w:val="21"/>
                <w:lang w:val="zh-CN"/>
              </w:rPr>
            </w:pPr>
            <w:r>
              <w:rPr>
                <w:rFonts w:ascii="宋体" w:hAnsi="宋体" w:hint="eastAsia"/>
                <w:b/>
                <w:bCs/>
                <w:szCs w:val="21"/>
                <w:lang w:val="zh-CN"/>
              </w:rPr>
              <w:t>仁和春天酒店</w:t>
            </w:r>
          </w:p>
          <w:p w:rsidR="00652148" w:rsidRDefault="0083206E">
            <w:pPr>
              <w:autoSpaceDE w:val="0"/>
              <w:autoSpaceDN w:val="0"/>
              <w:adjustRightInd w:val="0"/>
              <w:ind w:firstLineChars="0" w:firstLine="0"/>
              <w:rPr>
                <w:rFonts w:ascii="宋体" w:hAnsi="宋体"/>
                <w:szCs w:val="21"/>
              </w:rPr>
            </w:pPr>
            <w:r>
              <w:rPr>
                <w:rFonts w:ascii="宋体" w:hAnsi="宋体" w:hint="eastAsia"/>
                <w:sz w:val="16"/>
                <w:szCs w:val="16"/>
              </w:rPr>
              <w:t>（电话：13668184236）</w:t>
            </w:r>
          </w:p>
        </w:tc>
        <w:tc>
          <w:tcPr>
            <w:tcW w:w="5131" w:type="dxa"/>
            <w:gridSpan w:val="3"/>
            <w:tcBorders>
              <w:top w:val="single" w:sz="6" w:space="0" w:color="auto"/>
              <w:left w:val="single" w:sz="6" w:space="0" w:color="auto"/>
              <w:bottom w:val="single" w:sz="6" w:space="0" w:color="auto"/>
              <w:right w:val="single" w:sz="6" w:space="0" w:color="auto"/>
            </w:tcBorders>
          </w:tcPr>
          <w:p w:rsidR="00652148" w:rsidRDefault="0083206E">
            <w:pPr>
              <w:autoSpaceDE w:val="0"/>
              <w:autoSpaceDN w:val="0"/>
              <w:adjustRightInd w:val="0"/>
              <w:ind w:firstLineChars="0" w:firstLine="0"/>
              <w:rPr>
                <w:rFonts w:ascii="Wingdings" w:hAnsi="Wingdings" w:cs="Wingdings"/>
                <w:b/>
                <w:bCs/>
                <w:color w:val="000000"/>
                <w:sz w:val="24"/>
                <w:lang w:val="zh-CN"/>
              </w:rPr>
            </w:pPr>
            <w:r>
              <w:rPr>
                <w:rFonts w:ascii="宋体" w:hAnsi="宋体" w:hint="eastAsia"/>
                <w:szCs w:val="21"/>
              </w:rPr>
              <w:t>单间750元/天，</w:t>
            </w:r>
            <w:proofErr w:type="gramStart"/>
            <w:r>
              <w:rPr>
                <w:rFonts w:ascii="宋体" w:hAnsi="宋体" w:hint="eastAsia"/>
                <w:szCs w:val="21"/>
              </w:rPr>
              <w:t>标间</w:t>
            </w:r>
            <w:proofErr w:type="gramEnd"/>
            <w:r>
              <w:rPr>
                <w:rFonts w:ascii="宋体" w:hAnsi="宋体" w:hint="eastAsia"/>
                <w:szCs w:val="21"/>
              </w:rPr>
              <w:t>750/一天</w:t>
            </w:r>
          </w:p>
        </w:tc>
      </w:tr>
      <w:tr w:rsidR="00652148">
        <w:tc>
          <w:tcPr>
            <w:tcW w:w="1414" w:type="dxa"/>
            <w:vMerge/>
            <w:tcBorders>
              <w:left w:val="single" w:sz="6" w:space="0" w:color="auto"/>
              <w:bottom w:val="single" w:sz="6" w:space="0" w:color="auto"/>
              <w:right w:val="single" w:sz="6" w:space="0" w:color="auto"/>
            </w:tcBorders>
          </w:tcPr>
          <w:p w:rsidR="00652148" w:rsidRDefault="00652148">
            <w:pPr>
              <w:autoSpaceDE w:val="0"/>
              <w:autoSpaceDN w:val="0"/>
              <w:adjustRightInd w:val="0"/>
              <w:ind w:firstLineChars="0" w:firstLine="0"/>
              <w:rPr>
                <w:rFonts w:ascii="宋体" w:hAnsi="Wingdings" w:cs="宋体" w:hint="eastAsia"/>
                <w:color w:val="000000"/>
                <w:szCs w:val="21"/>
                <w:lang w:val="zh-CN"/>
              </w:rPr>
            </w:pPr>
          </w:p>
        </w:tc>
        <w:tc>
          <w:tcPr>
            <w:tcW w:w="1977" w:type="dxa"/>
            <w:vMerge/>
            <w:tcBorders>
              <w:left w:val="single" w:sz="6" w:space="0" w:color="auto"/>
              <w:bottom w:val="single" w:sz="6" w:space="0" w:color="auto"/>
              <w:right w:val="single" w:sz="6" w:space="0" w:color="auto"/>
            </w:tcBorders>
          </w:tcPr>
          <w:p w:rsidR="00652148" w:rsidRDefault="00652148">
            <w:pPr>
              <w:autoSpaceDE w:val="0"/>
              <w:autoSpaceDN w:val="0"/>
              <w:adjustRightInd w:val="0"/>
              <w:ind w:firstLine="482"/>
              <w:rPr>
                <w:rFonts w:ascii="Wingdings" w:hAnsi="Wingdings" w:cs="Wingdings"/>
                <w:b/>
                <w:bCs/>
                <w:color w:val="000000"/>
                <w:sz w:val="24"/>
                <w:lang w:val="zh-CN"/>
              </w:rPr>
            </w:pPr>
          </w:p>
        </w:tc>
        <w:tc>
          <w:tcPr>
            <w:tcW w:w="5131" w:type="dxa"/>
            <w:gridSpan w:val="3"/>
            <w:tcBorders>
              <w:top w:val="single" w:sz="6" w:space="0" w:color="auto"/>
              <w:left w:val="single" w:sz="6" w:space="0" w:color="auto"/>
              <w:bottom w:val="single" w:sz="6" w:space="0" w:color="auto"/>
              <w:right w:val="single" w:sz="6" w:space="0" w:color="auto"/>
            </w:tcBorders>
          </w:tcPr>
          <w:p w:rsidR="00652148" w:rsidRDefault="0083206E">
            <w:pPr>
              <w:autoSpaceDE w:val="0"/>
              <w:autoSpaceDN w:val="0"/>
              <w:adjustRightInd w:val="0"/>
              <w:ind w:firstLineChars="0" w:firstLine="0"/>
              <w:rPr>
                <w:rFonts w:ascii="Wingdings" w:hAnsi="Wingdings" w:cs="Wingdings"/>
                <w:b/>
                <w:bCs/>
                <w:color w:val="000000"/>
                <w:sz w:val="24"/>
                <w:lang w:val="zh-CN"/>
              </w:rPr>
            </w:pPr>
            <w:r>
              <w:rPr>
                <w:rFonts w:ascii="宋体" w:hAnsi="宋体" w:hint="eastAsia"/>
                <w:szCs w:val="21"/>
                <w:lang w:val="zh-CN"/>
              </w:rPr>
              <w:t>距离西南财经大学光华校区约</w:t>
            </w:r>
            <w:r>
              <w:rPr>
                <w:rFonts w:ascii="宋体" w:hAnsi="宋体" w:hint="eastAsia"/>
                <w:szCs w:val="21"/>
              </w:rPr>
              <w:t>400</w:t>
            </w:r>
            <w:r>
              <w:rPr>
                <w:rFonts w:ascii="宋体" w:hAnsi="宋体" w:hint="eastAsia"/>
                <w:szCs w:val="21"/>
                <w:lang w:val="zh-CN"/>
              </w:rPr>
              <w:t>米，步行</w:t>
            </w:r>
            <w:r>
              <w:rPr>
                <w:rFonts w:ascii="宋体" w:hAnsi="宋体" w:hint="eastAsia"/>
                <w:szCs w:val="21"/>
              </w:rPr>
              <w:t>4—5分钟</w:t>
            </w:r>
          </w:p>
        </w:tc>
      </w:tr>
    </w:tbl>
    <w:tbl>
      <w:tblPr>
        <w:tblStyle w:val="ae"/>
        <w:tblW w:w="8522" w:type="dxa"/>
        <w:tblLayout w:type="fixed"/>
        <w:tblLook w:val="04A0"/>
      </w:tblPr>
      <w:tblGrid>
        <w:gridCol w:w="8522"/>
      </w:tblGrid>
      <w:tr w:rsidR="00652148">
        <w:trPr>
          <w:trHeight w:val="2526"/>
        </w:trPr>
        <w:tc>
          <w:tcPr>
            <w:tcW w:w="8522" w:type="dxa"/>
          </w:tcPr>
          <w:p w:rsidR="00652148" w:rsidRDefault="00652148">
            <w:pPr>
              <w:widowControl/>
              <w:spacing w:line="240" w:lineRule="auto"/>
              <w:ind w:firstLineChars="0" w:firstLine="0"/>
              <w:jc w:val="left"/>
              <w:rPr>
                <w:rFonts w:ascii="宋体" w:hAnsi="宋体" w:cs="宋体"/>
                <w:kern w:val="0"/>
                <w:szCs w:val="21"/>
              </w:rPr>
            </w:pPr>
          </w:p>
          <w:p w:rsidR="00652148" w:rsidRDefault="0083206E">
            <w:pPr>
              <w:widowControl/>
              <w:spacing w:line="240" w:lineRule="auto"/>
              <w:ind w:firstLineChars="0" w:firstLine="0"/>
              <w:jc w:val="left"/>
              <w:rPr>
                <w:rFonts w:ascii="宋体" w:hAnsi="宋体" w:cs="宋体"/>
                <w:kern w:val="0"/>
                <w:szCs w:val="21"/>
                <w:u w:val="single"/>
              </w:rPr>
            </w:pPr>
            <w:r>
              <w:rPr>
                <w:rFonts w:ascii="宋体" w:hAnsi="宋体" w:cs="宋体" w:hint="eastAsia"/>
                <w:kern w:val="0"/>
                <w:szCs w:val="21"/>
              </w:rPr>
              <w:t>入住酒店</w:t>
            </w:r>
            <w:r>
              <w:rPr>
                <w:color w:val="000000"/>
                <w:szCs w:val="21"/>
              </w:rPr>
              <w:t>**</w:t>
            </w:r>
            <w:r>
              <w:rPr>
                <w:rFonts w:ascii="宋体" w:hAnsi="宋体" w:cs="宋体" w:hint="eastAsia"/>
                <w:kern w:val="0"/>
                <w:szCs w:val="21"/>
              </w:rPr>
              <w:t>：</w:t>
            </w:r>
            <w:r>
              <w:rPr>
                <w:rFonts w:ascii="宋体" w:hAnsi="宋体" w:cs="宋体" w:hint="eastAsia"/>
                <w:kern w:val="0"/>
                <w:szCs w:val="21"/>
                <w:u w:val="single"/>
              </w:rPr>
              <w:t xml:space="preserve">            </w:t>
            </w:r>
          </w:p>
          <w:p w:rsidR="00652148" w:rsidRDefault="0083206E">
            <w:pPr>
              <w:widowControl/>
              <w:spacing w:line="240" w:lineRule="auto"/>
              <w:ind w:firstLineChars="0" w:firstLine="0"/>
              <w:jc w:val="left"/>
              <w:rPr>
                <w:rFonts w:ascii="宋体" w:hAnsi="宋体" w:cs="宋体"/>
                <w:kern w:val="0"/>
                <w:szCs w:val="21"/>
                <w:u w:val="single"/>
              </w:rPr>
            </w:pPr>
            <w:r>
              <w:rPr>
                <w:rFonts w:ascii="宋体" w:hAnsi="宋体" w:cs="宋体" w:hint="eastAsia"/>
                <w:kern w:val="0"/>
                <w:szCs w:val="21"/>
              </w:rPr>
              <w:t>入住方式</w:t>
            </w:r>
            <w:r>
              <w:rPr>
                <w:color w:val="000000"/>
                <w:szCs w:val="21"/>
              </w:rPr>
              <w:t>**</w:t>
            </w:r>
            <w:r>
              <w:rPr>
                <w:rFonts w:ascii="宋体" w:hAnsi="宋体" w:cs="宋体" w:hint="eastAsia"/>
                <w:kern w:val="0"/>
                <w:szCs w:val="21"/>
              </w:rPr>
              <w:t>：</w:t>
            </w:r>
          </w:p>
          <w:p w:rsidR="00652148" w:rsidRDefault="0083206E">
            <w:pPr>
              <w:widowControl/>
              <w:spacing w:line="240" w:lineRule="auto"/>
              <w:ind w:firstLineChars="0" w:firstLine="0"/>
              <w:jc w:val="left"/>
              <w:rPr>
                <w:rFonts w:ascii="宋体" w:hAnsi="宋体" w:cs="宋体"/>
                <w:kern w:val="0"/>
                <w:szCs w:val="21"/>
              </w:rPr>
            </w:pPr>
            <w:r>
              <w:rPr>
                <w:rFonts w:ascii="宋体" w:hAnsi="宋体" w:cs="宋体" w:hint="eastAsia"/>
                <w:kern w:val="0"/>
                <w:szCs w:val="21"/>
              </w:rPr>
              <w:t>口  A. 个人单住单间；</w:t>
            </w:r>
          </w:p>
          <w:p w:rsidR="00652148" w:rsidRDefault="0083206E">
            <w:pPr>
              <w:widowControl/>
              <w:spacing w:line="240" w:lineRule="auto"/>
              <w:ind w:firstLineChars="0" w:firstLine="0"/>
              <w:jc w:val="left"/>
              <w:rPr>
                <w:rFonts w:ascii="宋体" w:hAnsi="宋体" w:cs="宋体"/>
                <w:kern w:val="0"/>
                <w:szCs w:val="21"/>
              </w:rPr>
            </w:pPr>
            <w:r>
              <w:rPr>
                <w:rFonts w:ascii="宋体" w:hAnsi="宋体" w:cs="宋体" w:hint="eastAsia"/>
                <w:kern w:val="0"/>
                <w:szCs w:val="21"/>
              </w:rPr>
              <w:t>口  B．个人单住标间</w:t>
            </w:r>
          </w:p>
          <w:p w:rsidR="00652148" w:rsidRDefault="0083206E">
            <w:pPr>
              <w:widowControl/>
              <w:spacing w:line="240" w:lineRule="auto"/>
              <w:ind w:firstLineChars="0" w:firstLine="0"/>
              <w:jc w:val="left"/>
              <w:rPr>
                <w:rFonts w:ascii="宋体" w:hAnsi="宋体" w:cs="宋体"/>
                <w:kern w:val="0"/>
                <w:szCs w:val="21"/>
              </w:rPr>
            </w:pPr>
            <w:r>
              <w:rPr>
                <w:rFonts w:ascii="宋体" w:hAnsi="宋体" w:cs="宋体" w:hint="eastAsia"/>
                <w:kern w:val="0"/>
                <w:szCs w:val="21"/>
              </w:rPr>
              <w:t>口  C．可以合住，合住人姓名（      ）；</w:t>
            </w:r>
          </w:p>
          <w:p w:rsidR="00652148" w:rsidRDefault="0083206E">
            <w:pPr>
              <w:widowControl/>
              <w:spacing w:line="240" w:lineRule="auto"/>
              <w:ind w:firstLineChars="0" w:firstLine="0"/>
              <w:jc w:val="left"/>
              <w:rPr>
                <w:rFonts w:ascii="宋体" w:hAnsi="宋体" w:cs="宋体"/>
                <w:kern w:val="0"/>
                <w:szCs w:val="21"/>
              </w:rPr>
            </w:pPr>
            <w:r>
              <w:rPr>
                <w:rFonts w:ascii="宋体" w:hAnsi="宋体" w:cs="宋体" w:hint="eastAsia"/>
                <w:kern w:val="0"/>
                <w:szCs w:val="21"/>
              </w:rPr>
              <w:t>口  D. 可以合住，由会务组安排。</w:t>
            </w:r>
          </w:p>
          <w:p w:rsidR="00652148" w:rsidRDefault="00652148">
            <w:pPr>
              <w:spacing w:line="240" w:lineRule="auto"/>
              <w:ind w:firstLineChars="0" w:firstLine="0"/>
              <w:jc w:val="left"/>
              <w:rPr>
                <w:rFonts w:ascii="宋体" w:hAnsi="宋体"/>
                <w:szCs w:val="21"/>
              </w:rPr>
            </w:pPr>
          </w:p>
          <w:p w:rsidR="00652148" w:rsidRDefault="0083206E">
            <w:pPr>
              <w:spacing w:line="240" w:lineRule="auto"/>
              <w:ind w:firstLineChars="0" w:firstLine="0"/>
              <w:jc w:val="left"/>
              <w:rPr>
                <w:rFonts w:ascii="宋体" w:hAnsi="宋体" w:cs="宋体"/>
                <w:kern w:val="0"/>
                <w:szCs w:val="21"/>
              </w:rPr>
            </w:pPr>
            <w:r>
              <w:rPr>
                <w:rFonts w:hint="eastAsia"/>
                <w:b/>
                <w:bCs/>
                <w:szCs w:val="21"/>
              </w:rPr>
              <w:t>温馨提示</w:t>
            </w:r>
            <w:r>
              <w:rPr>
                <w:rFonts w:hint="eastAsia"/>
                <w:szCs w:val="21"/>
              </w:rPr>
              <w:t>：；以上为西南财经大学工商管理学院会员协议价格，如同意安排统一入住，会务组将统一预订，请携带身份证等有效证件办理入住。</w:t>
            </w:r>
            <w:r>
              <w:rPr>
                <w:rFonts w:ascii="宋体" w:hAnsi="宋体" w:hint="eastAsia"/>
                <w:szCs w:val="21"/>
              </w:rPr>
              <w:t>因酒店房间数量有限，请提前确认和告知预订信息，先订先得。</w:t>
            </w:r>
            <w:r>
              <w:rPr>
                <w:rFonts w:hint="eastAsia"/>
                <w:szCs w:val="21"/>
              </w:rPr>
              <w:t>如临时更改日程无法</w:t>
            </w:r>
            <w:proofErr w:type="gramStart"/>
            <w:r>
              <w:rPr>
                <w:rFonts w:hint="eastAsia"/>
                <w:szCs w:val="21"/>
              </w:rPr>
              <w:t>参会请</w:t>
            </w:r>
            <w:proofErr w:type="gramEnd"/>
            <w:r>
              <w:rPr>
                <w:rFonts w:hint="eastAsia"/>
                <w:szCs w:val="21"/>
              </w:rPr>
              <w:t>及时告知会务组及酒店取消会议房间预留。</w:t>
            </w:r>
          </w:p>
        </w:tc>
      </w:tr>
    </w:tbl>
    <w:p w:rsidR="00652148" w:rsidRDefault="00652148">
      <w:pPr>
        <w:ind w:firstLineChars="0" w:firstLine="0"/>
        <w:rPr>
          <w:sz w:val="24"/>
          <w:szCs w:val="24"/>
        </w:rPr>
      </w:pPr>
    </w:p>
    <w:p w:rsidR="00652148" w:rsidRDefault="0083206E">
      <w:pPr>
        <w:ind w:firstLineChars="0" w:firstLine="0"/>
        <w:rPr>
          <w:rStyle w:val="ab"/>
          <w:sz w:val="28"/>
          <w:szCs w:val="30"/>
        </w:rPr>
      </w:pPr>
      <w:r>
        <w:rPr>
          <w:rStyle w:val="ab"/>
          <w:rFonts w:hint="eastAsia"/>
          <w:sz w:val="28"/>
          <w:szCs w:val="30"/>
        </w:rPr>
        <w:t>附录：</w:t>
      </w:r>
    </w:p>
    <w:p w:rsidR="00652148" w:rsidRDefault="0083206E">
      <w:pPr>
        <w:numPr>
          <w:ilvl w:val="0"/>
          <w:numId w:val="2"/>
        </w:numPr>
        <w:ind w:firstLineChars="0" w:firstLine="0"/>
        <w:rPr>
          <w:bCs/>
          <w:sz w:val="24"/>
        </w:rPr>
      </w:pPr>
      <w:r>
        <w:rPr>
          <w:rFonts w:hint="eastAsia"/>
          <w:b/>
          <w:sz w:val="24"/>
        </w:rPr>
        <w:t>交通信息</w:t>
      </w:r>
      <w:r>
        <w:rPr>
          <w:rFonts w:hint="eastAsia"/>
          <w:bCs/>
          <w:sz w:val="24"/>
        </w:rPr>
        <w:t>：</w:t>
      </w:r>
    </w:p>
    <w:p w:rsidR="00652148" w:rsidRDefault="0083206E">
      <w:pPr>
        <w:ind w:firstLineChars="0" w:firstLine="0"/>
        <w:rPr>
          <w:bCs/>
          <w:sz w:val="24"/>
          <w:szCs w:val="24"/>
        </w:rPr>
      </w:pPr>
      <w:r>
        <w:rPr>
          <w:rFonts w:hint="eastAsia"/>
          <w:bCs/>
          <w:sz w:val="24"/>
        </w:rPr>
        <w:t xml:space="preserve">  1</w:t>
      </w:r>
      <w:r>
        <w:rPr>
          <w:rFonts w:hint="eastAsia"/>
          <w:bCs/>
          <w:sz w:val="24"/>
        </w:rPr>
        <w:t>、乘飞机抵达成都双流国际机场</w:t>
      </w:r>
      <w:r>
        <w:rPr>
          <w:rFonts w:hint="eastAsia"/>
          <w:bCs/>
          <w:sz w:val="24"/>
        </w:rPr>
        <w:t xml:space="preserve"> </w:t>
      </w:r>
      <w:r>
        <w:rPr>
          <w:b/>
          <w:sz w:val="24"/>
          <w:szCs w:val="24"/>
        </w:rPr>
        <w:sym w:font="Wingdings 2" w:char="F06A"/>
      </w:r>
      <w:r>
        <w:rPr>
          <w:rFonts w:hint="eastAsia"/>
          <w:bCs/>
          <w:sz w:val="24"/>
          <w:szCs w:val="24"/>
        </w:rPr>
        <w:t>可在机场直接乘坐</w:t>
      </w:r>
      <w:r>
        <w:rPr>
          <w:rFonts w:hint="eastAsia"/>
          <w:bCs/>
          <w:sz w:val="24"/>
          <w:szCs w:val="24"/>
          <w:u w:val="single"/>
        </w:rPr>
        <w:t>地铁</w:t>
      </w:r>
      <w:r>
        <w:rPr>
          <w:rFonts w:hint="eastAsia"/>
          <w:bCs/>
          <w:sz w:val="24"/>
          <w:szCs w:val="24"/>
          <w:u w:val="single"/>
        </w:rPr>
        <w:t>10</w:t>
      </w:r>
      <w:r>
        <w:rPr>
          <w:rFonts w:hint="eastAsia"/>
          <w:bCs/>
          <w:sz w:val="24"/>
          <w:szCs w:val="24"/>
          <w:u w:val="single"/>
        </w:rPr>
        <w:t>号线</w:t>
      </w:r>
      <w:r>
        <w:rPr>
          <w:rFonts w:hint="eastAsia"/>
          <w:bCs/>
          <w:sz w:val="24"/>
          <w:szCs w:val="24"/>
        </w:rPr>
        <w:t>至“太平园站”，再转地铁</w:t>
      </w:r>
      <w:r>
        <w:rPr>
          <w:rFonts w:hint="eastAsia"/>
          <w:bCs/>
          <w:sz w:val="24"/>
          <w:szCs w:val="24"/>
        </w:rPr>
        <w:t>7</w:t>
      </w:r>
      <w:r>
        <w:rPr>
          <w:rFonts w:hint="eastAsia"/>
          <w:bCs/>
          <w:sz w:val="24"/>
          <w:szCs w:val="24"/>
        </w:rPr>
        <w:t>号线至“文化宫站”，最后转地铁</w:t>
      </w:r>
      <w:r>
        <w:rPr>
          <w:rFonts w:hint="eastAsia"/>
          <w:bCs/>
          <w:sz w:val="24"/>
          <w:szCs w:val="24"/>
        </w:rPr>
        <w:t>4</w:t>
      </w:r>
      <w:r>
        <w:rPr>
          <w:rFonts w:hint="eastAsia"/>
          <w:bCs/>
          <w:sz w:val="24"/>
          <w:szCs w:val="24"/>
        </w:rPr>
        <w:t>号线至“西南财大站”。出站步行</w:t>
      </w:r>
      <w:r>
        <w:rPr>
          <w:rFonts w:hint="eastAsia"/>
          <w:bCs/>
          <w:sz w:val="24"/>
          <w:szCs w:val="24"/>
        </w:rPr>
        <w:t>2</w:t>
      </w:r>
      <w:r>
        <w:rPr>
          <w:rFonts w:hint="eastAsia"/>
          <w:bCs/>
          <w:sz w:val="24"/>
          <w:szCs w:val="24"/>
        </w:rPr>
        <w:t>分钟即可到达金沙世纪酒店和美丽云天酒店，</w:t>
      </w:r>
      <w:r>
        <w:rPr>
          <w:rFonts w:hint="eastAsia"/>
          <w:b/>
          <w:sz w:val="24"/>
          <w:szCs w:val="24"/>
        </w:rPr>
        <w:t>全程供需</w:t>
      </w:r>
      <w:r>
        <w:rPr>
          <w:rFonts w:hint="eastAsia"/>
          <w:b/>
          <w:sz w:val="24"/>
          <w:szCs w:val="24"/>
        </w:rPr>
        <w:t>35</w:t>
      </w:r>
      <w:r>
        <w:rPr>
          <w:rFonts w:hint="eastAsia"/>
          <w:b/>
          <w:sz w:val="24"/>
          <w:szCs w:val="24"/>
        </w:rPr>
        <w:t>分钟</w:t>
      </w:r>
      <w:r>
        <w:rPr>
          <w:rFonts w:hint="eastAsia"/>
          <w:bCs/>
          <w:sz w:val="24"/>
          <w:szCs w:val="24"/>
        </w:rPr>
        <w:t>。</w:t>
      </w:r>
      <w:r>
        <w:rPr>
          <w:b/>
          <w:sz w:val="24"/>
          <w:szCs w:val="24"/>
        </w:rPr>
        <w:sym w:font="Wingdings 2" w:char="F06B"/>
      </w:r>
      <w:r>
        <w:rPr>
          <w:rFonts w:hint="eastAsia"/>
          <w:bCs/>
          <w:sz w:val="24"/>
          <w:szCs w:val="24"/>
        </w:rPr>
        <w:t>或从机场打车直接至上述酒店，</w:t>
      </w:r>
      <w:r>
        <w:rPr>
          <w:rFonts w:hint="eastAsia"/>
          <w:b/>
          <w:sz w:val="24"/>
          <w:szCs w:val="24"/>
        </w:rPr>
        <w:t>全程供需</w:t>
      </w:r>
      <w:r>
        <w:rPr>
          <w:rFonts w:hint="eastAsia"/>
          <w:b/>
          <w:sz w:val="24"/>
          <w:szCs w:val="24"/>
        </w:rPr>
        <w:t>35</w:t>
      </w:r>
      <w:r>
        <w:rPr>
          <w:rFonts w:hint="eastAsia"/>
          <w:b/>
          <w:sz w:val="24"/>
          <w:szCs w:val="24"/>
        </w:rPr>
        <w:t>分钟</w:t>
      </w:r>
      <w:r>
        <w:rPr>
          <w:rFonts w:hint="eastAsia"/>
          <w:bCs/>
          <w:sz w:val="24"/>
          <w:szCs w:val="24"/>
        </w:rPr>
        <w:t>。</w:t>
      </w:r>
    </w:p>
    <w:p w:rsidR="00652148" w:rsidRDefault="0083206E">
      <w:pPr>
        <w:ind w:firstLineChars="100" w:firstLine="240"/>
        <w:rPr>
          <w:bCs/>
          <w:sz w:val="24"/>
          <w:szCs w:val="24"/>
        </w:rPr>
      </w:pPr>
      <w:r>
        <w:rPr>
          <w:sz w:val="24"/>
        </w:rPr>
        <w:t>2</w:t>
      </w:r>
      <w:r>
        <w:rPr>
          <w:rFonts w:hint="eastAsia"/>
          <w:sz w:val="24"/>
        </w:rPr>
        <w:t>、乘火车抵达</w:t>
      </w:r>
      <w:r>
        <w:rPr>
          <w:rFonts w:hint="eastAsia"/>
          <w:b/>
          <w:bCs/>
          <w:sz w:val="24"/>
        </w:rPr>
        <w:t>火车北站、火车东站</w:t>
      </w:r>
      <w:bookmarkStart w:id="0" w:name="_GoBack"/>
      <w:bookmarkEnd w:id="0"/>
      <w:r>
        <w:rPr>
          <w:rFonts w:hint="eastAsia"/>
          <w:b/>
          <w:bCs/>
          <w:sz w:val="24"/>
        </w:rPr>
        <w:t>，</w:t>
      </w:r>
      <w:r>
        <w:rPr>
          <w:rFonts w:hint="eastAsia"/>
          <w:sz w:val="24"/>
        </w:rPr>
        <w:t>均可直接打车或乘坐地铁至上述酒店。</w:t>
      </w:r>
    </w:p>
    <w:sectPr w:rsidR="00652148" w:rsidSect="00652148">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7" w:charSpace="60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00A" w:rsidRDefault="00AD600A" w:rsidP="006C6F96">
      <w:pPr>
        <w:spacing w:line="240" w:lineRule="auto"/>
        <w:ind w:firstLine="420"/>
      </w:pPr>
      <w:r>
        <w:separator/>
      </w:r>
    </w:p>
  </w:endnote>
  <w:endnote w:type="continuationSeparator" w:id="0">
    <w:p w:rsidR="00AD600A" w:rsidRDefault="00AD600A" w:rsidP="006C6F96">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148" w:rsidRDefault="00652148">
    <w:pPr>
      <w:pStyle w:val="a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148" w:rsidRDefault="00652148">
    <w:pPr>
      <w:pStyle w:val="a8"/>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148" w:rsidRDefault="00652148">
    <w:pPr>
      <w:pStyle w:val="a8"/>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00A" w:rsidRDefault="00AD600A" w:rsidP="006C6F96">
      <w:pPr>
        <w:spacing w:line="240" w:lineRule="auto"/>
        <w:ind w:firstLine="420"/>
      </w:pPr>
      <w:r>
        <w:separator/>
      </w:r>
    </w:p>
  </w:footnote>
  <w:footnote w:type="continuationSeparator" w:id="0">
    <w:p w:rsidR="00AD600A" w:rsidRDefault="00AD600A" w:rsidP="006C6F96">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148" w:rsidRDefault="00652148">
    <w:pPr>
      <w:pStyle w:val="a9"/>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148" w:rsidRDefault="00652148">
    <w:pPr>
      <w:ind w:firstLine="482"/>
      <w:jc w:val="center"/>
      <w:rPr>
        <w:b/>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148" w:rsidRDefault="00652148">
    <w:pPr>
      <w:pStyle w:val="a9"/>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12A7"/>
    <w:multiLevelType w:val="multilevel"/>
    <w:tmpl w:val="03D812A7"/>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5AEACA5D"/>
    <w:multiLevelType w:val="singleLevel"/>
    <w:tmpl w:val="5AEACA5D"/>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213"/>
  <w:drawingGridVerticalSpacing w:val="317"/>
  <w:displayHorizontalDrawingGridEvery w:val="0"/>
  <w:characterSpacingControl w:val="compressPunctuation"/>
  <w:hdrShapeDefaults>
    <o:shapedefaults v:ext="edit" spidmax="717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3A00"/>
    <w:rsid w:val="0000185D"/>
    <w:rsid w:val="00005170"/>
    <w:rsid w:val="00005A7D"/>
    <w:rsid w:val="000060EA"/>
    <w:rsid w:val="00011751"/>
    <w:rsid w:val="00012595"/>
    <w:rsid w:val="00012D6D"/>
    <w:rsid w:val="00013BCE"/>
    <w:rsid w:val="00013CBF"/>
    <w:rsid w:val="00015526"/>
    <w:rsid w:val="00022DBC"/>
    <w:rsid w:val="00025465"/>
    <w:rsid w:val="0002551F"/>
    <w:rsid w:val="00025946"/>
    <w:rsid w:val="0002662F"/>
    <w:rsid w:val="00027F2F"/>
    <w:rsid w:val="00031DD7"/>
    <w:rsid w:val="0003256F"/>
    <w:rsid w:val="00035D69"/>
    <w:rsid w:val="00036752"/>
    <w:rsid w:val="00036F4C"/>
    <w:rsid w:val="00037123"/>
    <w:rsid w:val="000417B5"/>
    <w:rsid w:val="000424BF"/>
    <w:rsid w:val="0004283D"/>
    <w:rsid w:val="0004334A"/>
    <w:rsid w:val="000452B9"/>
    <w:rsid w:val="00046AE2"/>
    <w:rsid w:val="00055BD5"/>
    <w:rsid w:val="0006546A"/>
    <w:rsid w:val="00065877"/>
    <w:rsid w:val="00072BC2"/>
    <w:rsid w:val="000741D2"/>
    <w:rsid w:val="00074ED2"/>
    <w:rsid w:val="00075296"/>
    <w:rsid w:val="0007646B"/>
    <w:rsid w:val="000773C0"/>
    <w:rsid w:val="000808E3"/>
    <w:rsid w:val="00081F3D"/>
    <w:rsid w:val="000838C0"/>
    <w:rsid w:val="000878B2"/>
    <w:rsid w:val="00091AB0"/>
    <w:rsid w:val="00092521"/>
    <w:rsid w:val="00092F29"/>
    <w:rsid w:val="00094250"/>
    <w:rsid w:val="0009509C"/>
    <w:rsid w:val="00095B24"/>
    <w:rsid w:val="0009627B"/>
    <w:rsid w:val="000A475C"/>
    <w:rsid w:val="000A4B2B"/>
    <w:rsid w:val="000A68AC"/>
    <w:rsid w:val="000B06E5"/>
    <w:rsid w:val="000B06F3"/>
    <w:rsid w:val="000B1359"/>
    <w:rsid w:val="000B1C5A"/>
    <w:rsid w:val="000B23DB"/>
    <w:rsid w:val="000B2F5B"/>
    <w:rsid w:val="000B3682"/>
    <w:rsid w:val="000B3CF1"/>
    <w:rsid w:val="000B3F04"/>
    <w:rsid w:val="000B5807"/>
    <w:rsid w:val="000B600E"/>
    <w:rsid w:val="000B7696"/>
    <w:rsid w:val="000C2E6F"/>
    <w:rsid w:val="000C4012"/>
    <w:rsid w:val="000C4154"/>
    <w:rsid w:val="000C4559"/>
    <w:rsid w:val="000C7E19"/>
    <w:rsid w:val="000D1517"/>
    <w:rsid w:val="000D26F6"/>
    <w:rsid w:val="000D3B75"/>
    <w:rsid w:val="000D4B6C"/>
    <w:rsid w:val="000D5B1A"/>
    <w:rsid w:val="000D6A63"/>
    <w:rsid w:val="000E05AA"/>
    <w:rsid w:val="000E129E"/>
    <w:rsid w:val="000E291F"/>
    <w:rsid w:val="000E2D5B"/>
    <w:rsid w:val="000E45B9"/>
    <w:rsid w:val="000E503D"/>
    <w:rsid w:val="000E592A"/>
    <w:rsid w:val="000E5DD2"/>
    <w:rsid w:val="000E72B9"/>
    <w:rsid w:val="000E7382"/>
    <w:rsid w:val="000F03C4"/>
    <w:rsid w:val="000F05A5"/>
    <w:rsid w:val="000F0C87"/>
    <w:rsid w:val="000F177F"/>
    <w:rsid w:val="000F4E22"/>
    <w:rsid w:val="000F7126"/>
    <w:rsid w:val="001049BC"/>
    <w:rsid w:val="001051B3"/>
    <w:rsid w:val="00107BF6"/>
    <w:rsid w:val="0011074D"/>
    <w:rsid w:val="0011461E"/>
    <w:rsid w:val="001155B3"/>
    <w:rsid w:val="0012137D"/>
    <w:rsid w:val="00121A34"/>
    <w:rsid w:val="00122A55"/>
    <w:rsid w:val="00124DC0"/>
    <w:rsid w:val="00126486"/>
    <w:rsid w:val="001271D8"/>
    <w:rsid w:val="001273FE"/>
    <w:rsid w:val="001279C9"/>
    <w:rsid w:val="0013005E"/>
    <w:rsid w:val="0013110C"/>
    <w:rsid w:val="00131AE9"/>
    <w:rsid w:val="001323EE"/>
    <w:rsid w:val="00134BE3"/>
    <w:rsid w:val="00134F79"/>
    <w:rsid w:val="0013675A"/>
    <w:rsid w:val="00142B9A"/>
    <w:rsid w:val="00142BDF"/>
    <w:rsid w:val="001438B8"/>
    <w:rsid w:val="00143A27"/>
    <w:rsid w:val="0014485D"/>
    <w:rsid w:val="001453F6"/>
    <w:rsid w:val="00146583"/>
    <w:rsid w:val="00146B2E"/>
    <w:rsid w:val="00146B3C"/>
    <w:rsid w:val="00147DAD"/>
    <w:rsid w:val="0015003B"/>
    <w:rsid w:val="00150EF0"/>
    <w:rsid w:val="00151BD7"/>
    <w:rsid w:val="00153095"/>
    <w:rsid w:val="00153AA8"/>
    <w:rsid w:val="00155DC9"/>
    <w:rsid w:val="00156560"/>
    <w:rsid w:val="001565F5"/>
    <w:rsid w:val="00156A52"/>
    <w:rsid w:val="00160831"/>
    <w:rsid w:val="00166226"/>
    <w:rsid w:val="00166ECE"/>
    <w:rsid w:val="00167121"/>
    <w:rsid w:val="001675E6"/>
    <w:rsid w:val="00170F51"/>
    <w:rsid w:val="00171B8D"/>
    <w:rsid w:val="00172CE3"/>
    <w:rsid w:val="00174B2F"/>
    <w:rsid w:val="0017585A"/>
    <w:rsid w:val="001824D3"/>
    <w:rsid w:val="0018457D"/>
    <w:rsid w:val="0018559D"/>
    <w:rsid w:val="00190DBC"/>
    <w:rsid w:val="00193DF0"/>
    <w:rsid w:val="00193DFB"/>
    <w:rsid w:val="0019659E"/>
    <w:rsid w:val="00197EB8"/>
    <w:rsid w:val="001A0479"/>
    <w:rsid w:val="001A1B49"/>
    <w:rsid w:val="001A28DC"/>
    <w:rsid w:val="001A514E"/>
    <w:rsid w:val="001A58AC"/>
    <w:rsid w:val="001A58BB"/>
    <w:rsid w:val="001A60C6"/>
    <w:rsid w:val="001A6F31"/>
    <w:rsid w:val="001A7C07"/>
    <w:rsid w:val="001B0540"/>
    <w:rsid w:val="001B10CE"/>
    <w:rsid w:val="001B216B"/>
    <w:rsid w:val="001B29B1"/>
    <w:rsid w:val="001B2DAD"/>
    <w:rsid w:val="001B2E17"/>
    <w:rsid w:val="001B655C"/>
    <w:rsid w:val="001C41F0"/>
    <w:rsid w:val="001C4BE2"/>
    <w:rsid w:val="001C749D"/>
    <w:rsid w:val="001C7742"/>
    <w:rsid w:val="001C78D9"/>
    <w:rsid w:val="001D050F"/>
    <w:rsid w:val="001D3B08"/>
    <w:rsid w:val="001D4EFB"/>
    <w:rsid w:val="001D5A10"/>
    <w:rsid w:val="001D6317"/>
    <w:rsid w:val="001D6EBF"/>
    <w:rsid w:val="001E02B4"/>
    <w:rsid w:val="001E0575"/>
    <w:rsid w:val="001E091D"/>
    <w:rsid w:val="001E0E60"/>
    <w:rsid w:val="001E3019"/>
    <w:rsid w:val="001E5A03"/>
    <w:rsid w:val="001E5F2D"/>
    <w:rsid w:val="001E6159"/>
    <w:rsid w:val="001E799A"/>
    <w:rsid w:val="001F01F2"/>
    <w:rsid w:val="001F0259"/>
    <w:rsid w:val="001F0B6B"/>
    <w:rsid w:val="001F3A95"/>
    <w:rsid w:val="00201339"/>
    <w:rsid w:val="0020483D"/>
    <w:rsid w:val="00204A1D"/>
    <w:rsid w:val="00205B87"/>
    <w:rsid w:val="00213E4B"/>
    <w:rsid w:val="002149B9"/>
    <w:rsid w:val="002177C5"/>
    <w:rsid w:val="00217F2B"/>
    <w:rsid w:val="00220494"/>
    <w:rsid w:val="00220CB8"/>
    <w:rsid w:val="0022174C"/>
    <w:rsid w:val="0022226F"/>
    <w:rsid w:val="00222F1C"/>
    <w:rsid w:val="00223005"/>
    <w:rsid w:val="00223FE1"/>
    <w:rsid w:val="00224EB0"/>
    <w:rsid w:val="002257ED"/>
    <w:rsid w:val="0023054E"/>
    <w:rsid w:val="0023119E"/>
    <w:rsid w:val="00231B21"/>
    <w:rsid w:val="0023343C"/>
    <w:rsid w:val="002338EE"/>
    <w:rsid w:val="00234096"/>
    <w:rsid w:val="00234416"/>
    <w:rsid w:val="002365DC"/>
    <w:rsid w:val="002371C0"/>
    <w:rsid w:val="00241112"/>
    <w:rsid w:val="00243E31"/>
    <w:rsid w:val="002506FE"/>
    <w:rsid w:val="002509E0"/>
    <w:rsid w:val="00251EEF"/>
    <w:rsid w:val="00252CD7"/>
    <w:rsid w:val="00254D2B"/>
    <w:rsid w:val="00255458"/>
    <w:rsid w:val="00257BAA"/>
    <w:rsid w:val="00261796"/>
    <w:rsid w:val="0026318D"/>
    <w:rsid w:val="0026527F"/>
    <w:rsid w:val="002669F9"/>
    <w:rsid w:val="002678C9"/>
    <w:rsid w:val="00274509"/>
    <w:rsid w:val="00274F93"/>
    <w:rsid w:val="00275B14"/>
    <w:rsid w:val="00275E27"/>
    <w:rsid w:val="00281F65"/>
    <w:rsid w:val="00282320"/>
    <w:rsid w:val="002825E3"/>
    <w:rsid w:val="00286145"/>
    <w:rsid w:val="002867EC"/>
    <w:rsid w:val="002907B7"/>
    <w:rsid w:val="00290D60"/>
    <w:rsid w:val="00293A7A"/>
    <w:rsid w:val="002951CA"/>
    <w:rsid w:val="002A0E38"/>
    <w:rsid w:val="002A335E"/>
    <w:rsid w:val="002A3392"/>
    <w:rsid w:val="002A44AB"/>
    <w:rsid w:val="002A4CB1"/>
    <w:rsid w:val="002A77DF"/>
    <w:rsid w:val="002B1754"/>
    <w:rsid w:val="002B1B9D"/>
    <w:rsid w:val="002B2E0A"/>
    <w:rsid w:val="002B38C4"/>
    <w:rsid w:val="002B5E23"/>
    <w:rsid w:val="002C14A4"/>
    <w:rsid w:val="002C21AB"/>
    <w:rsid w:val="002C2AE1"/>
    <w:rsid w:val="002C7912"/>
    <w:rsid w:val="002D4B5E"/>
    <w:rsid w:val="002D4DA5"/>
    <w:rsid w:val="002D4EDA"/>
    <w:rsid w:val="002E23FA"/>
    <w:rsid w:val="002E2D00"/>
    <w:rsid w:val="002E5068"/>
    <w:rsid w:val="002E5C5E"/>
    <w:rsid w:val="002E6BA0"/>
    <w:rsid w:val="002F0A01"/>
    <w:rsid w:val="002F2A88"/>
    <w:rsid w:val="002F30F5"/>
    <w:rsid w:val="002F738D"/>
    <w:rsid w:val="00300D40"/>
    <w:rsid w:val="00301A73"/>
    <w:rsid w:val="0030216A"/>
    <w:rsid w:val="0030232B"/>
    <w:rsid w:val="0030377D"/>
    <w:rsid w:val="0030785F"/>
    <w:rsid w:val="00312303"/>
    <w:rsid w:val="00316166"/>
    <w:rsid w:val="00316189"/>
    <w:rsid w:val="003212A9"/>
    <w:rsid w:val="003238DA"/>
    <w:rsid w:val="0032526F"/>
    <w:rsid w:val="00327C78"/>
    <w:rsid w:val="00330DEA"/>
    <w:rsid w:val="003321CF"/>
    <w:rsid w:val="00333965"/>
    <w:rsid w:val="00334082"/>
    <w:rsid w:val="00335638"/>
    <w:rsid w:val="00336DEA"/>
    <w:rsid w:val="00337F02"/>
    <w:rsid w:val="003429A6"/>
    <w:rsid w:val="003445C4"/>
    <w:rsid w:val="0034729D"/>
    <w:rsid w:val="00347E48"/>
    <w:rsid w:val="00350188"/>
    <w:rsid w:val="003511BC"/>
    <w:rsid w:val="00353D72"/>
    <w:rsid w:val="00353DBE"/>
    <w:rsid w:val="00354E47"/>
    <w:rsid w:val="00355F68"/>
    <w:rsid w:val="00356C6D"/>
    <w:rsid w:val="00357075"/>
    <w:rsid w:val="0035731A"/>
    <w:rsid w:val="00357EB9"/>
    <w:rsid w:val="00362E67"/>
    <w:rsid w:val="00363E5B"/>
    <w:rsid w:val="00364A90"/>
    <w:rsid w:val="0037463C"/>
    <w:rsid w:val="00374BAD"/>
    <w:rsid w:val="00376EFA"/>
    <w:rsid w:val="00377D68"/>
    <w:rsid w:val="0038111E"/>
    <w:rsid w:val="003821C0"/>
    <w:rsid w:val="00385D1A"/>
    <w:rsid w:val="003865D6"/>
    <w:rsid w:val="003908C3"/>
    <w:rsid w:val="00391520"/>
    <w:rsid w:val="00392360"/>
    <w:rsid w:val="00393B10"/>
    <w:rsid w:val="00394403"/>
    <w:rsid w:val="003A0190"/>
    <w:rsid w:val="003A0FCF"/>
    <w:rsid w:val="003A1773"/>
    <w:rsid w:val="003A242F"/>
    <w:rsid w:val="003A4904"/>
    <w:rsid w:val="003A49B6"/>
    <w:rsid w:val="003A4CEA"/>
    <w:rsid w:val="003A75E7"/>
    <w:rsid w:val="003B0224"/>
    <w:rsid w:val="003B0698"/>
    <w:rsid w:val="003B52A6"/>
    <w:rsid w:val="003B74D3"/>
    <w:rsid w:val="003B7604"/>
    <w:rsid w:val="003C1599"/>
    <w:rsid w:val="003C3951"/>
    <w:rsid w:val="003C7ECF"/>
    <w:rsid w:val="003D096C"/>
    <w:rsid w:val="003D15D7"/>
    <w:rsid w:val="003D27AD"/>
    <w:rsid w:val="003D304A"/>
    <w:rsid w:val="003D4B98"/>
    <w:rsid w:val="003D6741"/>
    <w:rsid w:val="003E79D1"/>
    <w:rsid w:val="003E7ACC"/>
    <w:rsid w:val="003F0313"/>
    <w:rsid w:val="003F11CB"/>
    <w:rsid w:val="003F239D"/>
    <w:rsid w:val="003F2719"/>
    <w:rsid w:val="003F28E1"/>
    <w:rsid w:val="003F5DB1"/>
    <w:rsid w:val="004005FD"/>
    <w:rsid w:val="004009A4"/>
    <w:rsid w:val="00404F60"/>
    <w:rsid w:val="00411B76"/>
    <w:rsid w:val="0041220A"/>
    <w:rsid w:val="004157FD"/>
    <w:rsid w:val="00420456"/>
    <w:rsid w:val="00422B69"/>
    <w:rsid w:val="00422F6B"/>
    <w:rsid w:val="00424436"/>
    <w:rsid w:val="00424C41"/>
    <w:rsid w:val="0042623A"/>
    <w:rsid w:val="0042733D"/>
    <w:rsid w:val="00427F8B"/>
    <w:rsid w:val="00430550"/>
    <w:rsid w:val="00431A29"/>
    <w:rsid w:val="004353A9"/>
    <w:rsid w:val="00435B82"/>
    <w:rsid w:val="00436255"/>
    <w:rsid w:val="0044131E"/>
    <w:rsid w:val="00442FC5"/>
    <w:rsid w:val="00445478"/>
    <w:rsid w:val="00447101"/>
    <w:rsid w:val="00447163"/>
    <w:rsid w:val="0045188A"/>
    <w:rsid w:val="00451A6A"/>
    <w:rsid w:val="00452575"/>
    <w:rsid w:val="00452B52"/>
    <w:rsid w:val="00454405"/>
    <w:rsid w:val="00460714"/>
    <w:rsid w:val="00460DC0"/>
    <w:rsid w:val="00461182"/>
    <w:rsid w:val="0046148D"/>
    <w:rsid w:val="00462572"/>
    <w:rsid w:val="00463116"/>
    <w:rsid w:val="00463292"/>
    <w:rsid w:val="004652B0"/>
    <w:rsid w:val="004673F6"/>
    <w:rsid w:val="004679D3"/>
    <w:rsid w:val="00467B3D"/>
    <w:rsid w:val="0047111C"/>
    <w:rsid w:val="0047293B"/>
    <w:rsid w:val="004729F5"/>
    <w:rsid w:val="00474130"/>
    <w:rsid w:val="00474862"/>
    <w:rsid w:val="00475CF3"/>
    <w:rsid w:val="00476872"/>
    <w:rsid w:val="004822CA"/>
    <w:rsid w:val="004829F5"/>
    <w:rsid w:val="00483D78"/>
    <w:rsid w:val="004920D8"/>
    <w:rsid w:val="00492DF6"/>
    <w:rsid w:val="00493834"/>
    <w:rsid w:val="004951CA"/>
    <w:rsid w:val="00495505"/>
    <w:rsid w:val="00495DDC"/>
    <w:rsid w:val="00497599"/>
    <w:rsid w:val="004A055A"/>
    <w:rsid w:val="004A38AB"/>
    <w:rsid w:val="004A5241"/>
    <w:rsid w:val="004A5F2A"/>
    <w:rsid w:val="004A7325"/>
    <w:rsid w:val="004B024E"/>
    <w:rsid w:val="004B05E4"/>
    <w:rsid w:val="004B089A"/>
    <w:rsid w:val="004B23F1"/>
    <w:rsid w:val="004B54C3"/>
    <w:rsid w:val="004C1C03"/>
    <w:rsid w:val="004C385D"/>
    <w:rsid w:val="004C50EC"/>
    <w:rsid w:val="004C5D2A"/>
    <w:rsid w:val="004C784A"/>
    <w:rsid w:val="004C78D6"/>
    <w:rsid w:val="004C7C5D"/>
    <w:rsid w:val="004D4434"/>
    <w:rsid w:val="004E29B5"/>
    <w:rsid w:val="004E4E09"/>
    <w:rsid w:val="004E6C12"/>
    <w:rsid w:val="004F28D1"/>
    <w:rsid w:val="004F3923"/>
    <w:rsid w:val="004F5B70"/>
    <w:rsid w:val="004F62E3"/>
    <w:rsid w:val="004F79CE"/>
    <w:rsid w:val="0050073E"/>
    <w:rsid w:val="0050309E"/>
    <w:rsid w:val="00504AE5"/>
    <w:rsid w:val="00504F94"/>
    <w:rsid w:val="005051B0"/>
    <w:rsid w:val="0050693B"/>
    <w:rsid w:val="005106BC"/>
    <w:rsid w:val="00511B3E"/>
    <w:rsid w:val="005133D7"/>
    <w:rsid w:val="00513570"/>
    <w:rsid w:val="00514150"/>
    <w:rsid w:val="005146BB"/>
    <w:rsid w:val="005158AF"/>
    <w:rsid w:val="00516CB7"/>
    <w:rsid w:val="00521EC7"/>
    <w:rsid w:val="00522835"/>
    <w:rsid w:val="0052478A"/>
    <w:rsid w:val="00525197"/>
    <w:rsid w:val="005301D9"/>
    <w:rsid w:val="00531DE4"/>
    <w:rsid w:val="00533334"/>
    <w:rsid w:val="00536433"/>
    <w:rsid w:val="00537702"/>
    <w:rsid w:val="00540145"/>
    <w:rsid w:val="005401F5"/>
    <w:rsid w:val="005402C9"/>
    <w:rsid w:val="0054077B"/>
    <w:rsid w:val="005434FC"/>
    <w:rsid w:val="00546109"/>
    <w:rsid w:val="00546999"/>
    <w:rsid w:val="0054766B"/>
    <w:rsid w:val="005520DF"/>
    <w:rsid w:val="00552C0E"/>
    <w:rsid w:val="005565A9"/>
    <w:rsid w:val="005576A0"/>
    <w:rsid w:val="005601B8"/>
    <w:rsid w:val="00560489"/>
    <w:rsid w:val="00562574"/>
    <w:rsid w:val="00563045"/>
    <w:rsid w:val="0056492D"/>
    <w:rsid w:val="00565B9C"/>
    <w:rsid w:val="00566609"/>
    <w:rsid w:val="00567D87"/>
    <w:rsid w:val="00574268"/>
    <w:rsid w:val="00574D1F"/>
    <w:rsid w:val="005753FA"/>
    <w:rsid w:val="00581436"/>
    <w:rsid w:val="00587C41"/>
    <w:rsid w:val="00590755"/>
    <w:rsid w:val="00591058"/>
    <w:rsid w:val="00593D15"/>
    <w:rsid w:val="0059400B"/>
    <w:rsid w:val="00594829"/>
    <w:rsid w:val="00596954"/>
    <w:rsid w:val="005977F2"/>
    <w:rsid w:val="005A2997"/>
    <w:rsid w:val="005A2B8A"/>
    <w:rsid w:val="005A6A5F"/>
    <w:rsid w:val="005A71D1"/>
    <w:rsid w:val="005A7D19"/>
    <w:rsid w:val="005B1185"/>
    <w:rsid w:val="005B145A"/>
    <w:rsid w:val="005B1CD8"/>
    <w:rsid w:val="005B1F15"/>
    <w:rsid w:val="005B75CF"/>
    <w:rsid w:val="005C0F78"/>
    <w:rsid w:val="005C1167"/>
    <w:rsid w:val="005C11B3"/>
    <w:rsid w:val="005C6CA6"/>
    <w:rsid w:val="005D1C61"/>
    <w:rsid w:val="005D2A0F"/>
    <w:rsid w:val="005E3C69"/>
    <w:rsid w:val="005E5018"/>
    <w:rsid w:val="005E65EB"/>
    <w:rsid w:val="005E71EC"/>
    <w:rsid w:val="005E74AB"/>
    <w:rsid w:val="005F2BCC"/>
    <w:rsid w:val="005F3EC3"/>
    <w:rsid w:val="005F40DA"/>
    <w:rsid w:val="005F4BBA"/>
    <w:rsid w:val="005F598C"/>
    <w:rsid w:val="005F7547"/>
    <w:rsid w:val="006024E4"/>
    <w:rsid w:val="00602F6F"/>
    <w:rsid w:val="00604701"/>
    <w:rsid w:val="0060535A"/>
    <w:rsid w:val="006058AC"/>
    <w:rsid w:val="006065B6"/>
    <w:rsid w:val="006118C1"/>
    <w:rsid w:val="00616EBF"/>
    <w:rsid w:val="00616FE4"/>
    <w:rsid w:val="00616FFB"/>
    <w:rsid w:val="00620087"/>
    <w:rsid w:val="00622C4B"/>
    <w:rsid w:val="0062431E"/>
    <w:rsid w:val="00627B58"/>
    <w:rsid w:val="006314F8"/>
    <w:rsid w:val="00634182"/>
    <w:rsid w:val="006363E4"/>
    <w:rsid w:val="00640AF1"/>
    <w:rsid w:val="00643650"/>
    <w:rsid w:val="006443F3"/>
    <w:rsid w:val="00652148"/>
    <w:rsid w:val="00654C88"/>
    <w:rsid w:val="00662B83"/>
    <w:rsid w:val="00663150"/>
    <w:rsid w:val="00665A99"/>
    <w:rsid w:val="00672E51"/>
    <w:rsid w:val="00674480"/>
    <w:rsid w:val="0067732F"/>
    <w:rsid w:val="00680674"/>
    <w:rsid w:val="006813EA"/>
    <w:rsid w:val="00683062"/>
    <w:rsid w:val="00684213"/>
    <w:rsid w:val="00684C3D"/>
    <w:rsid w:val="00685EB1"/>
    <w:rsid w:val="00686206"/>
    <w:rsid w:val="00687A23"/>
    <w:rsid w:val="006906EC"/>
    <w:rsid w:val="00690CA9"/>
    <w:rsid w:val="006927CC"/>
    <w:rsid w:val="00697EEB"/>
    <w:rsid w:val="006A0342"/>
    <w:rsid w:val="006A097C"/>
    <w:rsid w:val="006A0A4F"/>
    <w:rsid w:val="006A3B9E"/>
    <w:rsid w:val="006A695C"/>
    <w:rsid w:val="006A7AD8"/>
    <w:rsid w:val="006B0BB6"/>
    <w:rsid w:val="006B2E61"/>
    <w:rsid w:val="006B372F"/>
    <w:rsid w:val="006B3CD7"/>
    <w:rsid w:val="006B6DD5"/>
    <w:rsid w:val="006B701A"/>
    <w:rsid w:val="006C3EA4"/>
    <w:rsid w:val="006C58AD"/>
    <w:rsid w:val="006C6F96"/>
    <w:rsid w:val="006C7203"/>
    <w:rsid w:val="006D0ED0"/>
    <w:rsid w:val="006D27FA"/>
    <w:rsid w:val="006D3B07"/>
    <w:rsid w:val="006D4E05"/>
    <w:rsid w:val="006D5E91"/>
    <w:rsid w:val="006D633F"/>
    <w:rsid w:val="006D79FC"/>
    <w:rsid w:val="006E22CF"/>
    <w:rsid w:val="006F0290"/>
    <w:rsid w:val="006F10C9"/>
    <w:rsid w:val="006F21DB"/>
    <w:rsid w:val="006F29A1"/>
    <w:rsid w:val="006F45F3"/>
    <w:rsid w:val="006F4803"/>
    <w:rsid w:val="006F6F95"/>
    <w:rsid w:val="006F78B4"/>
    <w:rsid w:val="006F7BC6"/>
    <w:rsid w:val="007018B5"/>
    <w:rsid w:val="00701ACB"/>
    <w:rsid w:val="00701E6A"/>
    <w:rsid w:val="0070298C"/>
    <w:rsid w:val="00703A00"/>
    <w:rsid w:val="00703A4D"/>
    <w:rsid w:val="00705E10"/>
    <w:rsid w:val="00712E72"/>
    <w:rsid w:val="00716BF3"/>
    <w:rsid w:val="00720D4C"/>
    <w:rsid w:val="00721EDB"/>
    <w:rsid w:val="007227D0"/>
    <w:rsid w:val="007246B6"/>
    <w:rsid w:val="00730607"/>
    <w:rsid w:val="007306D4"/>
    <w:rsid w:val="00731BC8"/>
    <w:rsid w:val="00734702"/>
    <w:rsid w:val="00734757"/>
    <w:rsid w:val="00737236"/>
    <w:rsid w:val="00737FDF"/>
    <w:rsid w:val="00742644"/>
    <w:rsid w:val="007426F7"/>
    <w:rsid w:val="0074648C"/>
    <w:rsid w:val="007502D4"/>
    <w:rsid w:val="00752AB1"/>
    <w:rsid w:val="00753144"/>
    <w:rsid w:val="00753C51"/>
    <w:rsid w:val="00754E97"/>
    <w:rsid w:val="0075577A"/>
    <w:rsid w:val="00755B05"/>
    <w:rsid w:val="00756883"/>
    <w:rsid w:val="00761329"/>
    <w:rsid w:val="00761443"/>
    <w:rsid w:val="00764E34"/>
    <w:rsid w:val="007659D3"/>
    <w:rsid w:val="00766344"/>
    <w:rsid w:val="00766C94"/>
    <w:rsid w:val="007674D9"/>
    <w:rsid w:val="007675AB"/>
    <w:rsid w:val="0077203F"/>
    <w:rsid w:val="00775B5D"/>
    <w:rsid w:val="00776485"/>
    <w:rsid w:val="007778B6"/>
    <w:rsid w:val="00777C0D"/>
    <w:rsid w:val="00777F79"/>
    <w:rsid w:val="007802C4"/>
    <w:rsid w:val="00780F00"/>
    <w:rsid w:val="00781007"/>
    <w:rsid w:val="0078140B"/>
    <w:rsid w:val="00781A39"/>
    <w:rsid w:val="00781E24"/>
    <w:rsid w:val="00783922"/>
    <w:rsid w:val="00787E30"/>
    <w:rsid w:val="00790F4F"/>
    <w:rsid w:val="00793973"/>
    <w:rsid w:val="00793E2C"/>
    <w:rsid w:val="00795000"/>
    <w:rsid w:val="00796327"/>
    <w:rsid w:val="007963FE"/>
    <w:rsid w:val="007A381A"/>
    <w:rsid w:val="007A3DB8"/>
    <w:rsid w:val="007A3FF9"/>
    <w:rsid w:val="007A4528"/>
    <w:rsid w:val="007A5CB3"/>
    <w:rsid w:val="007A7E4E"/>
    <w:rsid w:val="007B20CD"/>
    <w:rsid w:val="007B2BE9"/>
    <w:rsid w:val="007B2C2B"/>
    <w:rsid w:val="007B370C"/>
    <w:rsid w:val="007B41E3"/>
    <w:rsid w:val="007B43AC"/>
    <w:rsid w:val="007B4877"/>
    <w:rsid w:val="007C17B0"/>
    <w:rsid w:val="007C3D9F"/>
    <w:rsid w:val="007C4E7B"/>
    <w:rsid w:val="007C65F7"/>
    <w:rsid w:val="007C7BDC"/>
    <w:rsid w:val="007D15BD"/>
    <w:rsid w:val="007D20FA"/>
    <w:rsid w:val="007D2544"/>
    <w:rsid w:val="007D4533"/>
    <w:rsid w:val="007D53E8"/>
    <w:rsid w:val="007D5AF1"/>
    <w:rsid w:val="007D63EB"/>
    <w:rsid w:val="007D6425"/>
    <w:rsid w:val="007E035A"/>
    <w:rsid w:val="007E0B31"/>
    <w:rsid w:val="007E13AC"/>
    <w:rsid w:val="007E2487"/>
    <w:rsid w:val="007E2E87"/>
    <w:rsid w:val="007E3585"/>
    <w:rsid w:val="007E477C"/>
    <w:rsid w:val="007E4D2F"/>
    <w:rsid w:val="007E56AD"/>
    <w:rsid w:val="007E6CAA"/>
    <w:rsid w:val="007E6DC3"/>
    <w:rsid w:val="007E7D78"/>
    <w:rsid w:val="007F0216"/>
    <w:rsid w:val="007F0C7C"/>
    <w:rsid w:val="007F17A9"/>
    <w:rsid w:val="007F270D"/>
    <w:rsid w:val="007F31DF"/>
    <w:rsid w:val="007F6D6B"/>
    <w:rsid w:val="00801080"/>
    <w:rsid w:val="008011CC"/>
    <w:rsid w:val="00801413"/>
    <w:rsid w:val="008014F5"/>
    <w:rsid w:val="00802525"/>
    <w:rsid w:val="00803F6D"/>
    <w:rsid w:val="0080415C"/>
    <w:rsid w:val="0080423C"/>
    <w:rsid w:val="00807559"/>
    <w:rsid w:val="00807CA3"/>
    <w:rsid w:val="00813C82"/>
    <w:rsid w:val="0081498D"/>
    <w:rsid w:val="00815E7F"/>
    <w:rsid w:val="00816C04"/>
    <w:rsid w:val="008177E1"/>
    <w:rsid w:val="008207CF"/>
    <w:rsid w:val="00820ECE"/>
    <w:rsid w:val="0082111C"/>
    <w:rsid w:val="0082261C"/>
    <w:rsid w:val="00822A95"/>
    <w:rsid w:val="00822BBE"/>
    <w:rsid w:val="00822F08"/>
    <w:rsid w:val="00823139"/>
    <w:rsid w:val="008241CD"/>
    <w:rsid w:val="00824AC6"/>
    <w:rsid w:val="00825B8C"/>
    <w:rsid w:val="0082679B"/>
    <w:rsid w:val="008316A3"/>
    <w:rsid w:val="0083206E"/>
    <w:rsid w:val="00832DD3"/>
    <w:rsid w:val="008347E0"/>
    <w:rsid w:val="008363A8"/>
    <w:rsid w:val="0083676C"/>
    <w:rsid w:val="0084007A"/>
    <w:rsid w:val="0084204A"/>
    <w:rsid w:val="00843EC2"/>
    <w:rsid w:val="008446D6"/>
    <w:rsid w:val="00851514"/>
    <w:rsid w:val="00854931"/>
    <w:rsid w:val="008567B7"/>
    <w:rsid w:val="00857CDC"/>
    <w:rsid w:val="00862E75"/>
    <w:rsid w:val="0086354E"/>
    <w:rsid w:val="008638FD"/>
    <w:rsid w:val="008649DC"/>
    <w:rsid w:val="00876868"/>
    <w:rsid w:val="0087689A"/>
    <w:rsid w:val="008768AC"/>
    <w:rsid w:val="00877524"/>
    <w:rsid w:val="008805AD"/>
    <w:rsid w:val="00880C40"/>
    <w:rsid w:val="0088190E"/>
    <w:rsid w:val="0088272F"/>
    <w:rsid w:val="008872C0"/>
    <w:rsid w:val="00890290"/>
    <w:rsid w:val="00891A16"/>
    <w:rsid w:val="00891AAB"/>
    <w:rsid w:val="0089208B"/>
    <w:rsid w:val="0089213F"/>
    <w:rsid w:val="008929C1"/>
    <w:rsid w:val="00892A05"/>
    <w:rsid w:val="00893BD5"/>
    <w:rsid w:val="00895751"/>
    <w:rsid w:val="00895CA6"/>
    <w:rsid w:val="00895E81"/>
    <w:rsid w:val="008A1856"/>
    <w:rsid w:val="008A48AC"/>
    <w:rsid w:val="008B0392"/>
    <w:rsid w:val="008B0B57"/>
    <w:rsid w:val="008B1541"/>
    <w:rsid w:val="008B2CF2"/>
    <w:rsid w:val="008B39CF"/>
    <w:rsid w:val="008B51DB"/>
    <w:rsid w:val="008B6530"/>
    <w:rsid w:val="008C0035"/>
    <w:rsid w:val="008C1293"/>
    <w:rsid w:val="008C1615"/>
    <w:rsid w:val="008C3256"/>
    <w:rsid w:val="008C533D"/>
    <w:rsid w:val="008C639F"/>
    <w:rsid w:val="008C70F0"/>
    <w:rsid w:val="008D028D"/>
    <w:rsid w:val="008D27EA"/>
    <w:rsid w:val="008D4524"/>
    <w:rsid w:val="008D73DF"/>
    <w:rsid w:val="008E0D8A"/>
    <w:rsid w:val="008E2F8D"/>
    <w:rsid w:val="008E4258"/>
    <w:rsid w:val="008E5ABC"/>
    <w:rsid w:val="008E76F5"/>
    <w:rsid w:val="008E7F7E"/>
    <w:rsid w:val="008F03F3"/>
    <w:rsid w:val="008F6B73"/>
    <w:rsid w:val="008F7D75"/>
    <w:rsid w:val="0090170F"/>
    <w:rsid w:val="00902539"/>
    <w:rsid w:val="00904E7F"/>
    <w:rsid w:val="00906A98"/>
    <w:rsid w:val="00913A30"/>
    <w:rsid w:val="0091460F"/>
    <w:rsid w:val="00917A4A"/>
    <w:rsid w:val="00917A64"/>
    <w:rsid w:val="009225A9"/>
    <w:rsid w:val="00922882"/>
    <w:rsid w:val="00925D08"/>
    <w:rsid w:val="00927BAC"/>
    <w:rsid w:val="00930E23"/>
    <w:rsid w:val="00932A0E"/>
    <w:rsid w:val="00934113"/>
    <w:rsid w:val="00934421"/>
    <w:rsid w:val="0093529D"/>
    <w:rsid w:val="00936364"/>
    <w:rsid w:val="00940EFB"/>
    <w:rsid w:val="009430F6"/>
    <w:rsid w:val="00943E29"/>
    <w:rsid w:val="009456C1"/>
    <w:rsid w:val="00946939"/>
    <w:rsid w:val="00952A96"/>
    <w:rsid w:val="00954AFC"/>
    <w:rsid w:val="00954D96"/>
    <w:rsid w:val="00956103"/>
    <w:rsid w:val="0095747D"/>
    <w:rsid w:val="00957DFF"/>
    <w:rsid w:val="00962687"/>
    <w:rsid w:val="00963723"/>
    <w:rsid w:val="0096563E"/>
    <w:rsid w:val="0096725B"/>
    <w:rsid w:val="00972DB1"/>
    <w:rsid w:val="0097303C"/>
    <w:rsid w:val="009741EB"/>
    <w:rsid w:val="009756CA"/>
    <w:rsid w:val="00976384"/>
    <w:rsid w:val="009768A9"/>
    <w:rsid w:val="00976CBB"/>
    <w:rsid w:val="009774D8"/>
    <w:rsid w:val="009847F7"/>
    <w:rsid w:val="0099108A"/>
    <w:rsid w:val="00992319"/>
    <w:rsid w:val="009925FC"/>
    <w:rsid w:val="0099601F"/>
    <w:rsid w:val="00996076"/>
    <w:rsid w:val="009977FC"/>
    <w:rsid w:val="00997C88"/>
    <w:rsid w:val="00997D4F"/>
    <w:rsid w:val="00997D8A"/>
    <w:rsid w:val="009A28EC"/>
    <w:rsid w:val="009A312C"/>
    <w:rsid w:val="009A56D7"/>
    <w:rsid w:val="009B141D"/>
    <w:rsid w:val="009B1D93"/>
    <w:rsid w:val="009B2A80"/>
    <w:rsid w:val="009B3660"/>
    <w:rsid w:val="009B3DA8"/>
    <w:rsid w:val="009B4EF8"/>
    <w:rsid w:val="009B6FF5"/>
    <w:rsid w:val="009C18B8"/>
    <w:rsid w:val="009C26BC"/>
    <w:rsid w:val="009C39FD"/>
    <w:rsid w:val="009C422F"/>
    <w:rsid w:val="009C4599"/>
    <w:rsid w:val="009C4CA9"/>
    <w:rsid w:val="009C5953"/>
    <w:rsid w:val="009C596F"/>
    <w:rsid w:val="009C5D42"/>
    <w:rsid w:val="009C7882"/>
    <w:rsid w:val="009D0611"/>
    <w:rsid w:val="009D5C41"/>
    <w:rsid w:val="009D74BC"/>
    <w:rsid w:val="009E4D11"/>
    <w:rsid w:val="009E57EE"/>
    <w:rsid w:val="009E68DE"/>
    <w:rsid w:val="009E6ACD"/>
    <w:rsid w:val="009E6D33"/>
    <w:rsid w:val="009F2511"/>
    <w:rsid w:val="009F280C"/>
    <w:rsid w:val="009F3330"/>
    <w:rsid w:val="009F3A7E"/>
    <w:rsid w:val="009F4999"/>
    <w:rsid w:val="009F5C6B"/>
    <w:rsid w:val="009F5CCD"/>
    <w:rsid w:val="009F7E12"/>
    <w:rsid w:val="00A00E09"/>
    <w:rsid w:val="00A01CE5"/>
    <w:rsid w:val="00A034B4"/>
    <w:rsid w:val="00A03AD6"/>
    <w:rsid w:val="00A041D9"/>
    <w:rsid w:val="00A1157A"/>
    <w:rsid w:val="00A11772"/>
    <w:rsid w:val="00A139C0"/>
    <w:rsid w:val="00A141F9"/>
    <w:rsid w:val="00A17B31"/>
    <w:rsid w:val="00A17C1C"/>
    <w:rsid w:val="00A21374"/>
    <w:rsid w:val="00A223CD"/>
    <w:rsid w:val="00A23E9D"/>
    <w:rsid w:val="00A27692"/>
    <w:rsid w:val="00A30348"/>
    <w:rsid w:val="00A33EB4"/>
    <w:rsid w:val="00A358ED"/>
    <w:rsid w:val="00A35F22"/>
    <w:rsid w:val="00A37BBF"/>
    <w:rsid w:val="00A40447"/>
    <w:rsid w:val="00A405F1"/>
    <w:rsid w:val="00A42D73"/>
    <w:rsid w:val="00A43C04"/>
    <w:rsid w:val="00A443C6"/>
    <w:rsid w:val="00A45956"/>
    <w:rsid w:val="00A46A85"/>
    <w:rsid w:val="00A46FD2"/>
    <w:rsid w:val="00A473BA"/>
    <w:rsid w:val="00A52CFA"/>
    <w:rsid w:val="00A5310B"/>
    <w:rsid w:val="00A5349F"/>
    <w:rsid w:val="00A55F57"/>
    <w:rsid w:val="00A571E8"/>
    <w:rsid w:val="00A603B4"/>
    <w:rsid w:val="00A61544"/>
    <w:rsid w:val="00A62928"/>
    <w:rsid w:val="00A62CA7"/>
    <w:rsid w:val="00A63DBC"/>
    <w:rsid w:val="00A64761"/>
    <w:rsid w:val="00A64E28"/>
    <w:rsid w:val="00A678FA"/>
    <w:rsid w:val="00A70462"/>
    <w:rsid w:val="00A71194"/>
    <w:rsid w:val="00A71752"/>
    <w:rsid w:val="00A72260"/>
    <w:rsid w:val="00A72FDF"/>
    <w:rsid w:val="00A76248"/>
    <w:rsid w:val="00A778D9"/>
    <w:rsid w:val="00A824C1"/>
    <w:rsid w:val="00A82B80"/>
    <w:rsid w:val="00A82DAC"/>
    <w:rsid w:val="00A83344"/>
    <w:rsid w:val="00A83FAC"/>
    <w:rsid w:val="00A85155"/>
    <w:rsid w:val="00A8755E"/>
    <w:rsid w:val="00A90D34"/>
    <w:rsid w:val="00A942F5"/>
    <w:rsid w:val="00AA0020"/>
    <w:rsid w:val="00AA09F4"/>
    <w:rsid w:val="00AA1BFD"/>
    <w:rsid w:val="00AA207A"/>
    <w:rsid w:val="00AA217B"/>
    <w:rsid w:val="00AA49A0"/>
    <w:rsid w:val="00AA4EE5"/>
    <w:rsid w:val="00AB1573"/>
    <w:rsid w:val="00AB2047"/>
    <w:rsid w:val="00AB399A"/>
    <w:rsid w:val="00AB52FF"/>
    <w:rsid w:val="00AC64EA"/>
    <w:rsid w:val="00AC72F8"/>
    <w:rsid w:val="00AC7B56"/>
    <w:rsid w:val="00AD23EB"/>
    <w:rsid w:val="00AD32C4"/>
    <w:rsid w:val="00AD524A"/>
    <w:rsid w:val="00AD600A"/>
    <w:rsid w:val="00AD6C35"/>
    <w:rsid w:val="00AD78FF"/>
    <w:rsid w:val="00AE05FE"/>
    <w:rsid w:val="00AE133E"/>
    <w:rsid w:val="00AE29F0"/>
    <w:rsid w:val="00AE2B83"/>
    <w:rsid w:val="00AE49EB"/>
    <w:rsid w:val="00AE5A1A"/>
    <w:rsid w:val="00AE652B"/>
    <w:rsid w:val="00AE72A1"/>
    <w:rsid w:val="00AF13FD"/>
    <w:rsid w:val="00AF1EFB"/>
    <w:rsid w:val="00AF2493"/>
    <w:rsid w:val="00AF5F8E"/>
    <w:rsid w:val="00AF7354"/>
    <w:rsid w:val="00B00E24"/>
    <w:rsid w:val="00B023ED"/>
    <w:rsid w:val="00B02CF5"/>
    <w:rsid w:val="00B047F5"/>
    <w:rsid w:val="00B07605"/>
    <w:rsid w:val="00B07817"/>
    <w:rsid w:val="00B11148"/>
    <w:rsid w:val="00B11A78"/>
    <w:rsid w:val="00B120A8"/>
    <w:rsid w:val="00B13B17"/>
    <w:rsid w:val="00B14933"/>
    <w:rsid w:val="00B15314"/>
    <w:rsid w:val="00B15820"/>
    <w:rsid w:val="00B15CDB"/>
    <w:rsid w:val="00B214B6"/>
    <w:rsid w:val="00B217A1"/>
    <w:rsid w:val="00B2205F"/>
    <w:rsid w:val="00B226FB"/>
    <w:rsid w:val="00B22DD3"/>
    <w:rsid w:val="00B232F7"/>
    <w:rsid w:val="00B26E9C"/>
    <w:rsid w:val="00B300E3"/>
    <w:rsid w:val="00B30760"/>
    <w:rsid w:val="00B32F51"/>
    <w:rsid w:val="00B335F9"/>
    <w:rsid w:val="00B34C4E"/>
    <w:rsid w:val="00B35821"/>
    <w:rsid w:val="00B35A8D"/>
    <w:rsid w:val="00B35B7E"/>
    <w:rsid w:val="00B3642A"/>
    <w:rsid w:val="00B372BF"/>
    <w:rsid w:val="00B408DB"/>
    <w:rsid w:val="00B40C80"/>
    <w:rsid w:val="00B410B5"/>
    <w:rsid w:val="00B42E55"/>
    <w:rsid w:val="00B46596"/>
    <w:rsid w:val="00B47B26"/>
    <w:rsid w:val="00B51068"/>
    <w:rsid w:val="00B51979"/>
    <w:rsid w:val="00B51D80"/>
    <w:rsid w:val="00B525F9"/>
    <w:rsid w:val="00B5277A"/>
    <w:rsid w:val="00B53B8C"/>
    <w:rsid w:val="00B54582"/>
    <w:rsid w:val="00B5720F"/>
    <w:rsid w:val="00B5786D"/>
    <w:rsid w:val="00B6054E"/>
    <w:rsid w:val="00B61608"/>
    <w:rsid w:val="00B6160C"/>
    <w:rsid w:val="00B63176"/>
    <w:rsid w:val="00B6332F"/>
    <w:rsid w:val="00B6505F"/>
    <w:rsid w:val="00B666B8"/>
    <w:rsid w:val="00B7075E"/>
    <w:rsid w:val="00B715F1"/>
    <w:rsid w:val="00B7268C"/>
    <w:rsid w:val="00B72DCD"/>
    <w:rsid w:val="00B73A48"/>
    <w:rsid w:val="00B73BBB"/>
    <w:rsid w:val="00B75D5D"/>
    <w:rsid w:val="00B85887"/>
    <w:rsid w:val="00B87871"/>
    <w:rsid w:val="00B9229A"/>
    <w:rsid w:val="00B925DE"/>
    <w:rsid w:val="00B93CD3"/>
    <w:rsid w:val="00B96245"/>
    <w:rsid w:val="00BA5ABB"/>
    <w:rsid w:val="00BA7BD8"/>
    <w:rsid w:val="00BB5475"/>
    <w:rsid w:val="00BB7275"/>
    <w:rsid w:val="00BB735F"/>
    <w:rsid w:val="00BC035B"/>
    <w:rsid w:val="00BC053B"/>
    <w:rsid w:val="00BC107D"/>
    <w:rsid w:val="00BC1E52"/>
    <w:rsid w:val="00BC2733"/>
    <w:rsid w:val="00BC319D"/>
    <w:rsid w:val="00BC3791"/>
    <w:rsid w:val="00BC421D"/>
    <w:rsid w:val="00BC5A0F"/>
    <w:rsid w:val="00BC780D"/>
    <w:rsid w:val="00BD2C11"/>
    <w:rsid w:val="00BD5AE9"/>
    <w:rsid w:val="00BE1FB1"/>
    <w:rsid w:val="00BE4C2B"/>
    <w:rsid w:val="00BE637A"/>
    <w:rsid w:val="00BE69E2"/>
    <w:rsid w:val="00BE7A53"/>
    <w:rsid w:val="00BF170C"/>
    <w:rsid w:val="00BF2696"/>
    <w:rsid w:val="00BF3A47"/>
    <w:rsid w:val="00BF4A5C"/>
    <w:rsid w:val="00C03D19"/>
    <w:rsid w:val="00C06BAC"/>
    <w:rsid w:val="00C10F2F"/>
    <w:rsid w:val="00C1203B"/>
    <w:rsid w:val="00C149E1"/>
    <w:rsid w:val="00C160D5"/>
    <w:rsid w:val="00C1742B"/>
    <w:rsid w:val="00C17A4A"/>
    <w:rsid w:val="00C215CC"/>
    <w:rsid w:val="00C222D3"/>
    <w:rsid w:val="00C22AD0"/>
    <w:rsid w:val="00C23388"/>
    <w:rsid w:val="00C24693"/>
    <w:rsid w:val="00C3088D"/>
    <w:rsid w:val="00C319D0"/>
    <w:rsid w:val="00C34223"/>
    <w:rsid w:val="00C36036"/>
    <w:rsid w:val="00C375F1"/>
    <w:rsid w:val="00C37F23"/>
    <w:rsid w:val="00C41446"/>
    <w:rsid w:val="00C4150C"/>
    <w:rsid w:val="00C43D45"/>
    <w:rsid w:val="00C46F35"/>
    <w:rsid w:val="00C50C83"/>
    <w:rsid w:val="00C530E6"/>
    <w:rsid w:val="00C54EC0"/>
    <w:rsid w:val="00C61374"/>
    <w:rsid w:val="00C6323C"/>
    <w:rsid w:val="00C63EB1"/>
    <w:rsid w:val="00C66064"/>
    <w:rsid w:val="00C66C28"/>
    <w:rsid w:val="00C66E9E"/>
    <w:rsid w:val="00C67E0B"/>
    <w:rsid w:val="00C7304D"/>
    <w:rsid w:val="00C74973"/>
    <w:rsid w:val="00C75A8C"/>
    <w:rsid w:val="00C772EC"/>
    <w:rsid w:val="00C80CD7"/>
    <w:rsid w:val="00C82449"/>
    <w:rsid w:val="00C8424C"/>
    <w:rsid w:val="00C86D5E"/>
    <w:rsid w:val="00C87480"/>
    <w:rsid w:val="00C905FE"/>
    <w:rsid w:val="00C91B06"/>
    <w:rsid w:val="00C928A2"/>
    <w:rsid w:val="00C92D3F"/>
    <w:rsid w:val="00C93E84"/>
    <w:rsid w:val="00C96036"/>
    <w:rsid w:val="00CA0345"/>
    <w:rsid w:val="00CA1153"/>
    <w:rsid w:val="00CA178C"/>
    <w:rsid w:val="00CA1894"/>
    <w:rsid w:val="00CA4BED"/>
    <w:rsid w:val="00CA67BE"/>
    <w:rsid w:val="00CA6D6D"/>
    <w:rsid w:val="00CA7DA6"/>
    <w:rsid w:val="00CB026D"/>
    <w:rsid w:val="00CB0EE6"/>
    <w:rsid w:val="00CB3B9F"/>
    <w:rsid w:val="00CB5032"/>
    <w:rsid w:val="00CB6245"/>
    <w:rsid w:val="00CC1B23"/>
    <w:rsid w:val="00CC281E"/>
    <w:rsid w:val="00CC4AB1"/>
    <w:rsid w:val="00CC5299"/>
    <w:rsid w:val="00CC64AB"/>
    <w:rsid w:val="00CC7A9B"/>
    <w:rsid w:val="00CD038E"/>
    <w:rsid w:val="00CD29BD"/>
    <w:rsid w:val="00CD5DC2"/>
    <w:rsid w:val="00CD60B5"/>
    <w:rsid w:val="00CD65A9"/>
    <w:rsid w:val="00CE079B"/>
    <w:rsid w:val="00CE0BA4"/>
    <w:rsid w:val="00CE1858"/>
    <w:rsid w:val="00CE3281"/>
    <w:rsid w:val="00CE7342"/>
    <w:rsid w:val="00CF209E"/>
    <w:rsid w:val="00CF35C9"/>
    <w:rsid w:val="00CF488B"/>
    <w:rsid w:val="00CF57AF"/>
    <w:rsid w:val="00CF72A7"/>
    <w:rsid w:val="00D01296"/>
    <w:rsid w:val="00D04D9A"/>
    <w:rsid w:val="00D16659"/>
    <w:rsid w:val="00D17D52"/>
    <w:rsid w:val="00D21660"/>
    <w:rsid w:val="00D23A2B"/>
    <w:rsid w:val="00D243A0"/>
    <w:rsid w:val="00D272F4"/>
    <w:rsid w:val="00D274D2"/>
    <w:rsid w:val="00D305B8"/>
    <w:rsid w:val="00D313CD"/>
    <w:rsid w:val="00D34EA6"/>
    <w:rsid w:val="00D416CC"/>
    <w:rsid w:val="00D41B5D"/>
    <w:rsid w:val="00D4244D"/>
    <w:rsid w:val="00D45BBA"/>
    <w:rsid w:val="00D4694F"/>
    <w:rsid w:val="00D46CDC"/>
    <w:rsid w:val="00D5020C"/>
    <w:rsid w:val="00D507EA"/>
    <w:rsid w:val="00D50FC9"/>
    <w:rsid w:val="00D5171E"/>
    <w:rsid w:val="00D51BF3"/>
    <w:rsid w:val="00D5344F"/>
    <w:rsid w:val="00D541EE"/>
    <w:rsid w:val="00D54CBB"/>
    <w:rsid w:val="00D5584E"/>
    <w:rsid w:val="00D6094B"/>
    <w:rsid w:val="00D617E3"/>
    <w:rsid w:val="00D65516"/>
    <w:rsid w:val="00D66650"/>
    <w:rsid w:val="00D676E5"/>
    <w:rsid w:val="00D67C7D"/>
    <w:rsid w:val="00D72B0D"/>
    <w:rsid w:val="00D7371D"/>
    <w:rsid w:val="00D74925"/>
    <w:rsid w:val="00D75F3E"/>
    <w:rsid w:val="00D814A8"/>
    <w:rsid w:val="00D81D64"/>
    <w:rsid w:val="00D83C4C"/>
    <w:rsid w:val="00D85107"/>
    <w:rsid w:val="00D8683B"/>
    <w:rsid w:val="00D86B61"/>
    <w:rsid w:val="00D92455"/>
    <w:rsid w:val="00D92D29"/>
    <w:rsid w:val="00D9324D"/>
    <w:rsid w:val="00D9467F"/>
    <w:rsid w:val="00D95F2C"/>
    <w:rsid w:val="00D9673A"/>
    <w:rsid w:val="00D96CEF"/>
    <w:rsid w:val="00DA0E8E"/>
    <w:rsid w:val="00DA58D8"/>
    <w:rsid w:val="00DA7078"/>
    <w:rsid w:val="00DB212B"/>
    <w:rsid w:val="00DB4DC7"/>
    <w:rsid w:val="00DB4F5E"/>
    <w:rsid w:val="00DB5072"/>
    <w:rsid w:val="00DB5E86"/>
    <w:rsid w:val="00DB60B3"/>
    <w:rsid w:val="00DB65E9"/>
    <w:rsid w:val="00DB67EB"/>
    <w:rsid w:val="00DB758A"/>
    <w:rsid w:val="00DC500A"/>
    <w:rsid w:val="00DD13F9"/>
    <w:rsid w:val="00DD2D8A"/>
    <w:rsid w:val="00DD58DE"/>
    <w:rsid w:val="00DD7D5A"/>
    <w:rsid w:val="00DD7DD8"/>
    <w:rsid w:val="00DE0E1E"/>
    <w:rsid w:val="00DE76B5"/>
    <w:rsid w:val="00DF1AAC"/>
    <w:rsid w:val="00DF2E37"/>
    <w:rsid w:val="00DF39E3"/>
    <w:rsid w:val="00DF4ECD"/>
    <w:rsid w:val="00DF5234"/>
    <w:rsid w:val="00DF6DB2"/>
    <w:rsid w:val="00DF73FC"/>
    <w:rsid w:val="00DF7746"/>
    <w:rsid w:val="00E01285"/>
    <w:rsid w:val="00E02EC7"/>
    <w:rsid w:val="00E07D0A"/>
    <w:rsid w:val="00E10724"/>
    <w:rsid w:val="00E10DAD"/>
    <w:rsid w:val="00E11611"/>
    <w:rsid w:val="00E11ED5"/>
    <w:rsid w:val="00E12D97"/>
    <w:rsid w:val="00E136E6"/>
    <w:rsid w:val="00E14DD5"/>
    <w:rsid w:val="00E15EA9"/>
    <w:rsid w:val="00E206E7"/>
    <w:rsid w:val="00E2107E"/>
    <w:rsid w:val="00E22CA3"/>
    <w:rsid w:val="00E25414"/>
    <w:rsid w:val="00E257AF"/>
    <w:rsid w:val="00E2583A"/>
    <w:rsid w:val="00E25EDE"/>
    <w:rsid w:val="00E3061E"/>
    <w:rsid w:val="00E331A6"/>
    <w:rsid w:val="00E361CD"/>
    <w:rsid w:val="00E36ED8"/>
    <w:rsid w:val="00E375AB"/>
    <w:rsid w:val="00E4006B"/>
    <w:rsid w:val="00E4152D"/>
    <w:rsid w:val="00E47817"/>
    <w:rsid w:val="00E5086C"/>
    <w:rsid w:val="00E519B0"/>
    <w:rsid w:val="00E531F6"/>
    <w:rsid w:val="00E53236"/>
    <w:rsid w:val="00E5438D"/>
    <w:rsid w:val="00E54B1F"/>
    <w:rsid w:val="00E55AD6"/>
    <w:rsid w:val="00E61605"/>
    <w:rsid w:val="00E638DF"/>
    <w:rsid w:val="00E640C2"/>
    <w:rsid w:val="00E65996"/>
    <w:rsid w:val="00E659FD"/>
    <w:rsid w:val="00E71211"/>
    <w:rsid w:val="00E72632"/>
    <w:rsid w:val="00E72DF1"/>
    <w:rsid w:val="00E7567B"/>
    <w:rsid w:val="00E75879"/>
    <w:rsid w:val="00E76112"/>
    <w:rsid w:val="00E76E6F"/>
    <w:rsid w:val="00E91FC7"/>
    <w:rsid w:val="00E94C85"/>
    <w:rsid w:val="00EA002A"/>
    <w:rsid w:val="00EA0342"/>
    <w:rsid w:val="00EA2866"/>
    <w:rsid w:val="00EA2B18"/>
    <w:rsid w:val="00EA389B"/>
    <w:rsid w:val="00EA39C2"/>
    <w:rsid w:val="00EB05D3"/>
    <w:rsid w:val="00EB5ED1"/>
    <w:rsid w:val="00EB7D12"/>
    <w:rsid w:val="00EC0F3B"/>
    <w:rsid w:val="00EC2CAA"/>
    <w:rsid w:val="00EC4557"/>
    <w:rsid w:val="00EC6D81"/>
    <w:rsid w:val="00EC6F99"/>
    <w:rsid w:val="00ED3B31"/>
    <w:rsid w:val="00ED4946"/>
    <w:rsid w:val="00ED59EB"/>
    <w:rsid w:val="00ED6444"/>
    <w:rsid w:val="00ED7AF3"/>
    <w:rsid w:val="00ED7C6B"/>
    <w:rsid w:val="00EE16E6"/>
    <w:rsid w:val="00EE2EEA"/>
    <w:rsid w:val="00EF1D09"/>
    <w:rsid w:val="00EF3BC2"/>
    <w:rsid w:val="00EF4D75"/>
    <w:rsid w:val="00EF55A7"/>
    <w:rsid w:val="00EF77A9"/>
    <w:rsid w:val="00F02C4E"/>
    <w:rsid w:val="00F0546C"/>
    <w:rsid w:val="00F065C7"/>
    <w:rsid w:val="00F06DAB"/>
    <w:rsid w:val="00F07066"/>
    <w:rsid w:val="00F07080"/>
    <w:rsid w:val="00F10B11"/>
    <w:rsid w:val="00F11955"/>
    <w:rsid w:val="00F12BD7"/>
    <w:rsid w:val="00F148D1"/>
    <w:rsid w:val="00F14BE6"/>
    <w:rsid w:val="00F2039D"/>
    <w:rsid w:val="00F21513"/>
    <w:rsid w:val="00F21C60"/>
    <w:rsid w:val="00F23B4D"/>
    <w:rsid w:val="00F27BA9"/>
    <w:rsid w:val="00F31187"/>
    <w:rsid w:val="00F317E8"/>
    <w:rsid w:val="00F32998"/>
    <w:rsid w:val="00F36E3D"/>
    <w:rsid w:val="00F379F4"/>
    <w:rsid w:val="00F40272"/>
    <w:rsid w:val="00F40799"/>
    <w:rsid w:val="00F43171"/>
    <w:rsid w:val="00F438D1"/>
    <w:rsid w:val="00F43B26"/>
    <w:rsid w:val="00F47184"/>
    <w:rsid w:val="00F51258"/>
    <w:rsid w:val="00F5219A"/>
    <w:rsid w:val="00F52AE2"/>
    <w:rsid w:val="00F52D58"/>
    <w:rsid w:val="00F5536F"/>
    <w:rsid w:val="00F554DD"/>
    <w:rsid w:val="00F55FE7"/>
    <w:rsid w:val="00F57F4F"/>
    <w:rsid w:val="00F60CC4"/>
    <w:rsid w:val="00F6107C"/>
    <w:rsid w:val="00F615FD"/>
    <w:rsid w:val="00F638B7"/>
    <w:rsid w:val="00F63E05"/>
    <w:rsid w:val="00F6507D"/>
    <w:rsid w:val="00F674CE"/>
    <w:rsid w:val="00F725E6"/>
    <w:rsid w:val="00F73EAF"/>
    <w:rsid w:val="00F743B6"/>
    <w:rsid w:val="00F77528"/>
    <w:rsid w:val="00F77807"/>
    <w:rsid w:val="00F8035E"/>
    <w:rsid w:val="00F852A3"/>
    <w:rsid w:val="00F86A61"/>
    <w:rsid w:val="00F8772A"/>
    <w:rsid w:val="00F87A31"/>
    <w:rsid w:val="00F87E38"/>
    <w:rsid w:val="00F905B4"/>
    <w:rsid w:val="00F90603"/>
    <w:rsid w:val="00F91AAE"/>
    <w:rsid w:val="00F91D0B"/>
    <w:rsid w:val="00F92B16"/>
    <w:rsid w:val="00FA3A69"/>
    <w:rsid w:val="00FA500A"/>
    <w:rsid w:val="00FA6ADB"/>
    <w:rsid w:val="00FA7B6C"/>
    <w:rsid w:val="00FB04E0"/>
    <w:rsid w:val="00FB138B"/>
    <w:rsid w:val="00FB24D4"/>
    <w:rsid w:val="00FB2E64"/>
    <w:rsid w:val="00FB3876"/>
    <w:rsid w:val="00FB4708"/>
    <w:rsid w:val="00FC0417"/>
    <w:rsid w:val="00FC146D"/>
    <w:rsid w:val="00FC2619"/>
    <w:rsid w:val="00FC375B"/>
    <w:rsid w:val="00FC4BF1"/>
    <w:rsid w:val="00FC5A5A"/>
    <w:rsid w:val="00FD0DBA"/>
    <w:rsid w:val="00FD0F1C"/>
    <w:rsid w:val="00FD105E"/>
    <w:rsid w:val="00FD2E85"/>
    <w:rsid w:val="00FD376F"/>
    <w:rsid w:val="00FD3F1D"/>
    <w:rsid w:val="00FD4415"/>
    <w:rsid w:val="00FE1125"/>
    <w:rsid w:val="00FE15F6"/>
    <w:rsid w:val="00FE2F37"/>
    <w:rsid w:val="00FE2FD0"/>
    <w:rsid w:val="00FE37F6"/>
    <w:rsid w:val="00FE5968"/>
    <w:rsid w:val="00FF01A2"/>
    <w:rsid w:val="00FF07AF"/>
    <w:rsid w:val="00FF2C43"/>
    <w:rsid w:val="00FF46AB"/>
    <w:rsid w:val="00FF7198"/>
    <w:rsid w:val="00FF7C5E"/>
    <w:rsid w:val="02182704"/>
    <w:rsid w:val="0AB71ECB"/>
    <w:rsid w:val="0C7E62B5"/>
    <w:rsid w:val="11E925B1"/>
    <w:rsid w:val="16CA37D3"/>
    <w:rsid w:val="183C5134"/>
    <w:rsid w:val="1B641728"/>
    <w:rsid w:val="1F0377EE"/>
    <w:rsid w:val="1F5F4166"/>
    <w:rsid w:val="2108301F"/>
    <w:rsid w:val="22581D5F"/>
    <w:rsid w:val="22DC1DE2"/>
    <w:rsid w:val="26A14EC0"/>
    <w:rsid w:val="292775C9"/>
    <w:rsid w:val="2C1C1662"/>
    <w:rsid w:val="2E207F8A"/>
    <w:rsid w:val="2E3113CB"/>
    <w:rsid w:val="307B798A"/>
    <w:rsid w:val="32AB588E"/>
    <w:rsid w:val="356B0D93"/>
    <w:rsid w:val="3FFA7A85"/>
    <w:rsid w:val="406954F2"/>
    <w:rsid w:val="41765C23"/>
    <w:rsid w:val="42AD2A94"/>
    <w:rsid w:val="437900FF"/>
    <w:rsid w:val="4537580E"/>
    <w:rsid w:val="4AC05A71"/>
    <w:rsid w:val="4BF740DB"/>
    <w:rsid w:val="4E630D74"/>
    <w:rsid w:val="4ED801B3"/>
    <w:rsid w:val="51C7738F"/>
    <w:rsid w:val="53E55ADD"/>
    <w:rsid w:val="541C44AD"/>
    <w:rsid w:val="572F57B2"/>
    <w:rsid w:val="59616559"/>
    <w:rsid w:val="5AB63081"/>
    <w:rsid w:val="5C722664"/>
    <w:rsid w:val="5D2F3685"/>
    <w:rsid w:val="5D924C74"/>
    <w:rsid w:val="64391E29"/>
    <w:rsid w:val="6A8A58B9"/>
    <w:rsid w:val="6E954267"/>
    <w:rsid w:val="6F657D3C"/>
    <w:rsid w:val="745A4919"/>
    <w:rsid w:val="77671192"/>
    <w:rsid w:val="77CF6F2A"/>
    <w:rsid w:val="79D6570C"/>
    <w:rsid w:val="7B4B659B"/>
    <w:rsid w:val="7DD406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rules v:ext="edit">
        <o:r id="V:Rule2" type="connector" idref="#自选图形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annotation subject" w:qFormat="1"/>
    <w:lsdException w:name="Balloon Text"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148"/>
    <w:pPr>
      <w:widowControl w:val="0"/>
      <w:spacing w:line="360" w:lineRule="auto"/>
      <w:ind w:firstLineChars="200" w:firstLine="200"/>
      <w:jc w:val="both"/>
    </w:pPr>
    <w:rPr>
      <w:kern w:val="2"/>
      <w:sz w:val="21"/>
      <w:szCs w:val="22"/>
    </w:rPr>
  </w:style>
  <w:style w:type="paragraph" w:styleId="1">
    <w:name w:val="heading 1"/>
    <w:basedOn w:val="a"/>
    <w:next w:val="a"/>
    <w:link w:val="1Char"/>
    <w:uiPriority w:val="9"/>
    <w:qFormat/>
    <w:rsid w:val="0065214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52148"/>
    <w:pPr>
      <w:keepNext/>
      <w:keepLines/>
      <w:spacing w:before="260" w:after="260" w:line="415" w:lineRule="auto"/>
      <w:ind w:firstLineChars="0" w:firstLine="0"/>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652148"/>
    <w:rPr>
      <w:b/>
      <w:bCs/>
    </w:rPr>
  </w:style>
  <w:style w:type="paragraph" w:styleId="a4">
    <w:name w:val="annotation text"/>
    <w:basedOn w:val="a"/>
    <w:link w:val="Char0"/>
    <w:uiPriority w:val="99"/>
    <w:unhideWhenUsed/>
    <w:qFormat/>
    <w:rsid w:val="00652148"/>
    <w:pPr>
      <w:jc w:val="left"/>
    </w:pPr>
  </w:style>
  <w:style w:type="paragraph" w:styleId="a5">
    <w:name w:val="Body Text"/>
    <w:basedOn w:val="a"/>
    <w:link w:val="Char1"/>
    <w:rsid w:val="00652148"/>
    <w:pPr>
      <w:widowControl/>
      <w:spacing w:line="240" w:lineRule="auto"/>
      <w:ind w:firstLineChars="0" w:firstLine="0"/>
    </w:pPr>
    <w:rPr>
      <w:rFonts w:ascii="Times New Roman" w:eastAsia="MS Mincho" w:hAnsi="Times New Roman"/>
      <w:kern w:val="0"/>
      <w:sz w:val="24"/>
      <w:szCs w:val="24"/>
      <w:lang w:eastAsia="en-US"/>
    </w:rPr>
  </w:style>
  <w:style w:type="paragraph" w:styleId="a6">
    <w:name w:val="Date"/>
    <w:basedOn w:val="a"/>
    <w:next w:val="a"/>
    <w:link w:val="Char2"/>
    <w:uiPriority w:val="99"/>
    <w:unhideWhenUsed/>
    <w:rsid w:val="00652148"/>
    <w:pPr>
      <w:ind w:leftChars="2500" w:left="100"/>
    </w:pPr>
  </w:style>
  <w:style w:type="paragraph" w:styleId="a7">
    <w:name w:val="Balloon Text"/>
    <w:basedOn w:val="a"/>
    <w:link w:val="Char3"/>
    <w:unhideWhenUsed/>
    <w:qFormat/>
    <w:rsid w:val="00652148"/>
    <w:pPr>
      <w:spacing w:line="240" w:lineRule="auto"/>
    </w:pPr>
    <w:rPr>
      <w:sz w:val="18"/>
      <w:szCs w:val="18"/>
    </w:rPr>
  </w:style>
  <w:style w:type="paragraph" w:styleId="a8">
    <w:name w:val="footer"/>
    <w:basedOn w:val="a"/>
    <w:link w:val="Char4"/>
    <w:uiPriority w:val="99"/>
    <w:unhideWhenUsed/>
    <w:qFormat/>
    <w:rsid w:val="00652148"/>
    <w:pPr>
      <w:tabs>
        <w:tab w:val="center" w:pos="4153"/>
        <w:tab w:val="right" w:pos="8306"/>
      </w:tabs>
      <w:snapToGrid w:val="0"/>
      <w:spacing w:line="240" w:lineRule="auto"/>
      <w:jc w:val="left"/>
    </w:pPr>
    <w:rPr>
      <w:sz w:val="18"/>
      <w:szCs w:val="18"/>
    </w:rPr>
  </w:style>
  <w:style w:type="paragraph" w:styleId="a9">
    <w:name w:val="header"/>
    <w:basedOn w:val="a"/>
    <w:link w:val="Char5"/>
    <w:uiPriority w:val="99"/>
    <w:unhideWhenUsed/>
    <w:qFormat/>
    <w:rsid w:val="00652148"/>
    <w:pPr>
      <w:pBdr>
        <w:bottom w:val="single" w:sz="6" w:space="1" w:color="auto"/>
      </w:pBdr>
      <w:tabs>
        <w:tab w:val="center" w:pos="4153"/>
        <w:tab w:val="right" w:pos="8306"/>
      </w:tabs>
      <w:snapToGrid w:val="0"/>
      <w:spacing w:line="240" w:lineRule="auto"/>
      <w:jc w:val="center"/>
    </w:pPr>
    <w:rPr>
      <w:sz w:val="18"/>
      <w:szCs w:val="18"/>
    </w:rPr>
  </w:style>
  <w:style w:type="paragraph" w:styleId="aa">
    <w:name w:val="footnote text"/>
    <w:basedOn w:val="a"/>
    <w:link w:val="Char6"/>
    <w:semiHidden/>
    <w:qFormat/>
    <w:rsid w:val="00652148"/>
    <w:pPr>
      <w:snapToGrid w:val="0"/>
      <w:spacing w:line="240" w:lineRule="auto"/>
      <w:ind w:firstLineChars="0" w:firstLine="0"/>
      <w:jc w:val="left"/>
    </w:pPr>
    <w:rPr>
      <w:rFonts w:ascii="Times New Roman" w:hAnsi="Times New Roman"/>
      <w:sz w:val="18"/>
      <w:szCs w:val="18"/>
    </w:rPr>
  </w:style>
  <w:style w:type="character" w:styleId="ab">
    <w:name w:val="Strong"/>
    <w:basedOn w:val="a0"/>
    <w:qFormat/>
    <w:rsid w:val="00652148"/>
    <w:rPr>
      <w:rFonts w:cs="Times New Roman"/>
      <w:b/>
      <w:bCs/>
    </w:rPr>
  </w:style>
  <w:style w:type="character" w:styleId="ac">
    <w:name w:val="Hyperlink"/>
    <w:basedOn w:val="a0"/>
    <w:uiPriority w:val="99"/>
    <w:unhideWhenUsed/>
    <w:qFormat/>
    <w:rsid w:val="00652148"/>
    <w:rPr>
      <w:color w:val="0000FF"/>
      <w:u w:val="single"/>
    </w:rPr>
  </w:style>
  <w:style w:type="character" w:styleId="ad">
    <w:name w:val="annotation reference"/>
    <w:basedOn w:val="a0"/>
    <w:uiPriority w:val="99"/>
    <w:unhideWhenUsed/>
    <w:qFormat/>
    <w:rsid w:val="00652148"/>
    <w:rPr>
      <w:sz w:val="21"/>
      <w:szCs w:val="21"/>
    </w:rPr>
  </w:style>
  <w:style w:type="table" w:styleId="ae">
    <w:name w:val="Table Grid"/>
    <w:basedOn w:val="a1"/>
    <w:uiPriority w:val="59"/>
    <w:rsid w:val="0065214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rsid w:val="00652148"/>
    <w:rPr>
      <w:rFonts w:ascii="Cambria" w:eastAsia="宋体" w:hAnsi="Cambria" w:cs="Times New Roman"/>
      <w:b/>
      <w:bCs/>
      <w:sz w:val="32"/>
      <w:szCs w:val="32"/>
    </w:rPr>
  </w:style>
  <w:style w:type="character" w:customStyle="1" w:styleId="Char5">
    <w:name w:val="页眉 Char"/>
    <w:basedOn w:val="a0"/>
    <w:link w:val="a9"/>
    <w:uiPriority w:val="99"/>
    <w:semiHidden/>
    <w:qFormat/>
    <w:rsid w:val="00652148"/>
    <w:rPr>
      <w:sz w:val="18"/>
      <w:szCs w:val="18"/>
    </w:rPr>
  </w:style>
  <w:style w:type="character" w:customStyle="1" w:styleId="Char4">
    <w:name w:val="页脚 Char"/>
    <w:basedOn w:val="a0"/>
    <w:link w:val="a8"/>
    <w:uiPriority w:val="99"/>
    <w:semiHidden/>
    <w:qFormat/>
    <w:rsid w:val="00652148"/>
    <w:rPr>
      <w:sz w:val="18"/>
      <w:szCs w:val="18"/>
    </w:rPr>
  </w:style>
  <w:style w:type="character" w:customStyle="1" w:styleId="Char0">
    <w:name w:val="批注文字 Char"/>
    <w:basedOn w:val="a0"/>
    <w:link w:val="a4"/>
    <w:uiPriority w:val="99"/>
    <w:semiHidden/>
    <w:qFormat/>
    <w:rsid w:val="00652148"/>
  </w:style>
  <w:style w:type="character" w:customStyle="1" w:styleId="Char">
    <w:name w:val="批注主题 Char"/>
    <w:basedOn w:val="Char0"/>
    <w:link w:val="a3"/>
    <w:uiPriority w:val="99"/>
    <w:semiHidden/>
    <w:qFormat/>
    <w:rsid w:val="00652148"/>
    <w:rPr>
      <w:b/>
      <w:bCs/>
    </w:rPr>
  </w:style>
  <w:style w:type="character" w:customStyle="1" w:styleId="Char3">
    <w:name w:val="批注框文本 Char"/>
    <w:basedOn w:val="a0"/>
    <w:link w:val="a7"/>
    <w:uiPriority w:val="99"/>
    <w:semiHidden/>
    <w:qFormat/>
    <w:rsid w:val="00652148"/>
    <w:rPr>
      <w:sz w:val="18"/>
      <w:szCs w:val="18"/>
    </w:rPr>
  </w:style>
  <w:style w:type="character" w:customStyle="1" w:styleId="1Char">
    <w:name w:val="标题 1 Char"/>
    <w:basedOn w:val="a0"/>
    <w:link w:val="1"/>
    <w:uiPriority w:val="9"/>
    <w:qFormat/>
    <w:rsid w:val="00652148"/>
    <w:rPr>
      <w:b/>
      <w:bCs/>
      <w:kern w:val="44"/>
      <w:sz w:val="44"/>
      <w:szCs w:val="44"/>
    </w:rPr>
  </w:style>
  <w:style w:type="character" w:customStyle="1" w:styleId="Char6">
    <w:name w:val="脚注文本 Char"/>
    <w:basedOn w:val="a0"/>
    <w:link w:val="aa"/>
    <w:semiHidden/>
    <w:rsid w:val="00652148"/>
    <w:rPr>
      <w:rFonts w:ascii="Times New Roman" w:eastAsia="宋体" w:hAnsi="Times New Roman" w:cs="Times New Roman"/>
      <w:sz w:val="18"/>
      <w:szCs w:val="18"/>
    </w:rPr>
  </w:style>
  <w:style w:type="character" w:customStyle="1" w:styleId="Char1">
    <w:name w:val="正文文本 Char"/>
    <w:basedOn w:val="a0"/>
    <w:link w:val="a5"/>
    <w:rsid w:val="00652148"/>
    <w:rPr>
      <w:rFonts w:ascii="Times New Roman" w:eastAsia="MS Mincho" w:hAnsi="Times New Roman" w:cs="Times New Roman"/>
      <w:kern w:val="0"/>
      <w:sz w:val="24"/>
      <w:szCs w:val="24"/>
      <w:lang w:eastAsia="en-US"/>
    </w:rPr>
  </w:style>
  <w:style w:type="paragraph" w:styleId="af">
    <w:name w:val="List Paragraph"/>
    <w:basedOn w:val="a"/>
    <w:uiPriority w:val="34"/>
    <w:qFormat/>
    <w:rsid w:val="00652148"/>
    <w:pPr>
      <w:ind w:firstLine="420"/>
    </w:pPr>
  </w:style>
  <w:style w:type="character" w:customStyle="1" w:styleId="Char2">
    <w:name w:val="日期 Char"/>
    <w:basedOn w:val="a0"/>
    <w:link w:val="a6"/>
    <w:uiPriority w:val="99"/>
    <w:semiHidden/>
    <w:rsid w:val="00652148"/>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CSR@gsm.pku.edu.c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csr@gsm.pku.edu.c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1E6DA3-3731-44FB-A0C0-A2A85FE81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Xiangjin</dc:creator>
  <cp:lastModifiedBy>admin</cp:lastModifiedBy>
  <cp:revision>5</cp:revision>
  <cp:lastPrinted>2016-04-12T03:17:00Z</cp:lastPrinted>
  <dcterms:created xsi:type="dcterms:W3CDTF">2018-04-20T02:46:00Z</dcterms:created>
  <dcterms:modified xsi:type="dcterms:W3CDTF">2018-05-10T02:45:00Z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